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FAAFCA" w14:textId="77777777" w:rsidR="00AE2E5B" w:rsidRPr="006A47F2" w:rsidRDefault="00AE2E5B" w:rsidP="00AE2E5B">
      <w:pPr>
        <w:adjustRightInd w:val="0"/>
        <w:snapToGrid w:val="0"/>
        <w:spacing w:line="192" w:lineRule="auto"/>
        <w:jc w:val="center"/>
        <w:rPr>
          <w:rFonts w:ascii="メイリオ" w:eastAsia="メイリオ" w:hAnsi="メイリオ" w:cs="メイリオ" w:hint="eastAsia"/>
          <w:sz w:val="32"/>
          <w:szCs w:val="32"/>
        </w:rPr>
      </w:pPr>
      <w:r w:rsidRPr="006A47F2">
        <w:rPr>
          <w:rFonts w:ascii="メイリオ" w:eastAsia="メイリオ" w:hAnsi="メイリオ" w:cs="メイリオ" w:hint="eastAsia"/>
          <w:sz w:val="32"/>
          <w:szCs w:val="32"/>
        </w:rPr>
        <w:t>実験レポート</w:t>
      </w:r>
    </w:p>
    <w:p w14:paraId="0F36BFA3" w14:textId="77777777" w:rsidR="00AE2E5B" w:rsidRPr="006A47F2" w:rsidRDefault="00AE2E5B" w:rsidP="00AE2E5B">
      <w:pPr>
        <w:adjustRightInd w:val="0"/>
        <w:snapToGrid w:val="0"/>
        <w:spacing w:line="192" w:lineRule="auto"/>
        <w:jc w:val="center"/>
        <w:rPr>
          <w:rFonts w:ascii="メイリオ" w:eastAsia="メイリオ" w:hAnsi="メイリオ" w:cs="メイリオ" w:hint="eastAsia"/>
          <w:sz w:val="32"/>
          <w:szCs w:val="32"/>
        </w:rPr>
      </w:pPr>
      <w:r w:rsidRPr="006A47F2">
        <w:rPr>
          <w:rFonts w:ascii="メイリオ" w:eastAsia="メイリオ" w:hAnsi="メイリオ" w:cs="メイリオ" w:hint="eastAsia"/>
          <w:sz w:val="32"/>
          <w:szCs w:val="32"/>
        </w:rPr>
        <w:t>2</w:t>
      </w:r>
      <w:r w:rsidRPr="006A47F2">
        <w:rPr>
          <w:rFonts w:ascii="メイリオ" w:eastAsia="メイリオ" w:hAnsi="メイリオ" w:cs="メイリオ"/>
          <w:sz w:val="32"/>
          <w:szCs w:val="32"/>
        </w:rPr>
        <w:t>024</w:t>
      </w:r>
      <w:r w:rsidRPr="006A47F2">
        <w:rPr>
          <w:rFonts w:ascii="メイリオ" w:eastAsia="メイリオ" w:hAnsi="メイリオ" w:cs="メイリオ" w:hint="eastAsia"/>
          <w:sz w:val="32"/>
          <w:szCs w:val="32"/>
        </w:rPr>
        <w:t>年度</w:t>
      </w:r>
    </w:p>
    <w:p w14:paraId="42628F3B" w14:textId="77777777" w:rsidR="00AE2E5B" w:rsidRPr="006A47F2" w:rsidRDefault="00AE2E5B" w:rsidP="00AE2E5B">
      <w:pPr>
        <w:adjustRightInd w:val="0"/>
        <w:snapToGrid w:val="0"/>
        <w:spacing w:line="216" w:lineRule="auto"/>
        <w:jc w:val="center"/>
        <w:rPr>
          <w:rFonts w:ascii="メイリオ" w:eastAsia="メイリオ" w:hAnsi="メイリオ" w:cs="メイリオ" w:hint="eastAsia"/>
          <w:sz w:val="32"/>
          <w:szCs w:val="32"/>
        </w:rPr>
      </w:pPr>
      <w:r w:rsidRPr="006A47F2">
        <w:rPr>
          <w:rFonts w:ascii="メイリオ" w:eastAsia="メイリオ" w:hAnsi="メイリオ" w:cs="メイリオ" w:hint="eastAsia"/>
          <w:sz w:val="32"/>
          <w:szCs w:val="32"/>
        </w:rPr>
        <w:t>電気電子情報工学実験Ⅱ,Ⅲ(a)</w:t>
      </w:r>
    </w:p>
    <w:p w14:paraId="5A1D9B0E" w14:textId="77777777" w:rsidR="00AE2E5B" w:rsidRPr="006A47F2" w:rsidRDefault="00AE2E5B" w:rsidP="00AE2E5B">
      <w:pPr>
        <w:adjustRightInd w:val="0"/>
        <w:snapToGrid w:val="0"/>
        <w:rPr>
          <w:rFonts w:ascii="メイリオ" w:eastAsia="メイリオ" w:hAnsi="メイリオ" w:cs="メイリオ" w:hint="eastAsia"/>
          <w:sz w:val="28"/>
          <w:szCs w:val="28"/>
          <w:u w:val="single"/>
        </w:rPr>
      </w:pPr>
    </w:p>
    <w:p w14:paraId="3CD25302" w14:textId="0149D7F2" w:rsidR="00AE2E5B" w:rsidRPr="006A47F2" w:rsidRDefault="00AE2E5B" w:rsidP="00AE2E5B">
      <w:pPr>
        <w:adjustRightInd w:val="0"/>
        <w:snapToGrid w:val="0"/>
        <w:rPr>
          <w:rFonts w:ascii="メイリオ" w:eastAsia="メイリオ" w:hAnsi="メイリオ" w:cs="メイリオ" w:hint="eastAsia"/>
          <w:sz w:val="28"/>
          <w:szCs w:val="28"/>
          <w:u w:val="single"/>
        </w:rPr>
      </w:pPr>
      <w:r w:rsidRPr="006A47F2">
        <w:rPr>
          <w:rFonts w:ascii="メイリオ" w:eastAsia="メイリオ" w:hAnsi="メイリオ" w:cs="メイリオ" w:hint="eastAsia"/>
          <w:sz w:val="28"/>
          <w:szCs w:val="28"/>
          <w:u w:val="single"/>
        </w:rPr>
        <w:t xml:space="preserve">学籍番号　　</w:t>
      </w:r>
      <w:r w:rsidR="00110F42">
        <w:rPr>
          <w:rFonts w:ascii="メイリオ" w:eastAsia="メイリオ" w:hAnsi="メイリオ" w:cs="メイリオ" w:hint="eastAsia"/>
          <w:sz w:val="28"/>
          <w:szCs w:val="28"/>
          <w:u w:val="single"/>
        </w:rPr>
        <w:t>22221280</w:t>
      </w:r>
      <w:r w:rsidRPr="006A47F2">
        <w:rPr>
          <w:rFonts w:ascii="メイリオ" w:eastAsia="メイリオ" w:hAnsi="メイリオ" w:cs="メイリオ" w:hint="eastAsia"/>
          <w:sz w:val="28"/>
          <w:szCs w:val="28"/>
          <w:u w:val="single"/>
        </w:rPr>
        <w:t xml:space="preserve">　　　　　　　　　　</w:t>
      </w:r>
    </w:p>
    <w:p w14:paraId="6BC75548" w14:textId="29F067ED" w:rsidR="00AE2E5B" w:rsidRPr="006A47F2" w:rsidRDefault="00AE2E5B" w:rsidP="00AE2E5B">
      <w:pPr>
        <w:adjustRightInd w:val="0"/>
        <w:snapToGrid w:val="0"/>
        <w:rPr>
          <w:rFonts w:ascii="メイリオ" w:eastAsia="メイリオ" w:hAnsi="メイリオ" w:cs="メイリオ" w:hint="eastAsia"/>
          <w:sz w:val="28"/>
          <w:szCs w:val="28"/>
          <w:u w:val="single"/>
        </w:rPr>
      </w:pPr>
      <w:r w:rsidRPr="006A47F2">
        <w:rPr>
          <w:rFonts w:ascii="メイリオ" w:eastAsia="メイリオ" w:hAnsi="メイリオ" w:cs="メイリオ" w:hint="eastAsia"/>
          <w:sz w:val="28"/>
          <w:szCs w:val="28"/>
          <w:u w:val="single"/>
        </w:rPr>
        <w:t xml:space="preserve">氏名　　</w:t>
      </w:r>
      <w:r w:rsidR="00110F42">
        <w:rPr>
          <w:rFonts w:ascii="メイリオ" w:eastAsia="メイリオ" w:hAnsi="メイリオ" w:cs="メイリオ" w:hint="eastAsia"/>
          <w:sz w:val="28"/>
          <w:szCs w:val="28"/>
          <w:u w:val="single"/>
        </w:rPr>
        <w:t>渡辺悠斗</w:t>
      </w:r>
      <w:r w:rsidRPr="006A47F2">
        <w:rPr>
          <w:rFonts w:ascii="メイリオ" w:eastAsia="メイリオ" w:hAnsi="メイリオ" w:cs="メイリオ" w:hint="eastAsia"/>
          <w:sz w:val="28"/>
          <w:szCs w:val="28"/>
          <w:u w:val="single"/>
        </w:rPr>
        <w:t xml:space="preserve">　　　　　　　　　　</w:t>
      </w:r>
    </w:p>
    <w:p w14:paraId="591F9807" w14:textId="4AF9E4EF" w:rsidR="00AE2E5B" w:rsidRPr="00CE0086" w:rsidRDefault="00AE2E5B" w:rsidP="00AE2E5B">
      <w:pPr>
        <w:adjustRightInd w:val="0"/>
        <w:snapToGrid w:val="0"/>
        <w:rPr>
          <w:rFonts w:ascii="メイリオ" w:eastAsia="メイリオ" w:hAnsi="メイリオ" w:cs="メイリオ" w:hint="eastAsia"/>
          <w:sz w:val="28"/>
          <w:szCs w:val="28"/>
          <w:u w:val="single"/>
        </w:rPr>
      </w:pPr>
      <w:r w:rsidRPr="006A47F2">
        <w:rPr>
          <w:rFonts w:ascii="メイリオ" w:eastAsia="メイリオ" w:hAnsi="メイリオ" w:cs="メイリオ" w:hint="eastAsia"/>
          <w:sz w:val="28"/>
          <w:szCs w:val="28"/>
          <w:u w:val="single"/>
        </w:rPr>
        <w:t xml:space="preserve">実験番号　　</w:t>
      </w:r>
      <w:r w:rsidR="00CE0086">
        <w:rPr>
          <w:rFonts w:ascii="メイリオ" w:eastAsia="メイリオ" w:hAnsi="メイリオ" w:cs="メイリオ" w:hint="eastAsia"/>
          <w:sz w:val="28"/>
          <w:szCs w:val="28"/>
          <w:u w:val="single"/>
        </w:rPr>
        <w:t>１</w:t>
      </w:r>
      <w:r w:rsidRPr="006A47F2">
        <w:rPr>
          <w:rFonts w:ascii="メイリオ" w:eastAsia="メイリオ" w:hAnsi="メイリオ" w:cs="メイリオ" w:hint="eastAsia"/>
          <w:sz w:val="28"/>
          <w:szCs w:val="28"/>
          <w:u w:val="single"/>
        </w:rPr>
        <w:t xml:space="preserve">　</w:t>
      </w:r>
      <w:r w:rsidRPr="006A47F2">
        <w:rPr>
          <w:rFonts w:ascii="メイリオ" w:eastAsia="メイリオ" w:hAnsi="メイリオ" w:cs="メイリオ" w:hint="eastAsia"/>
          <w:sz w:val="28"/>
          <w:szCs w:val="28"/>
        </w:rPr>
        <w:t xml:space="preserve">　</w:t>
      </w:r>
    </w:p>
    <w:p w14:paraId="2C181B89" w14:textId="26FAB88E" w:rsidR="00AE2E5B" w:rsidRPr="006A47F2" w:rsidRDefault="00AE2E5B" w:rsidP="00AE2E5B">
      <w:pPr>
        <w:adjustRightInd w:val="0"/>
        <w:snapToGrid w:val="0"/>
        <w:rPr>
          <w:rFonts w:ascii="メイリオ" w:eastAsia="メイリオ" w:hAnsi="メイリオ" w:cs="メイリオ" w:hint="eastAsia"/>
          <w:sz w:val="28"/>
          <w:szCs w:val="28"/>
          <w:u w:val="single"/>
        </w:rPr>
      </w:pPr>
      <w:r w:rsidRPr="006A47F2">
        <w:rPr>
          <w:rFonts w:ascii="メイリオ" w:eastAsia="メイリオ" w:hAnsi="メイリオ" w:cs="メイリオ" w:hint="eastAsia"/>
          <w:sz w:val="28"/>
          <w:szCs w:val="28"/>
          <w:u w:val="single"/>
        </w:rPr>
        <w:t xml:space="preserve">実験題目　　</w:t>
      </w:r>
      <w:r w:rsidR="00C40BB3">
        <w:rPr>
          <w:rFonts w:ascii="メイリオ" w:eastAsia="メイリオ" w:hAnsi="メイリオ" w:cs="メイリオ" w:hint="eastAsia"/>
          <w:sz w:val="28"/>
          <w:szCs w:val="28"/>
          <w:u w:val="single"/>
        </w:rPr>
        <w:t>トランジスタの物性とｈパラメータ</w:t>
      </w:r>
      <w:r w:rsidRPr="006A47F2">
        <w:rPr>
          <w:rFonts w:ascii="メイリオ" w:eastAsia="メイリオ" w:hAnsi="メイリオ" w:cs="メイリオ" w:hint="eastAsia"/>
          <w:sz w:val="28"/>
          <w:szCs w:val="28"/>
          <w:u w:val="single"/>
        </w:rPr>
        <w:t xml:space="preserve">　　　　　　</w:t>
      </w:r>
    </w:p>
    <w:p w14:paraId="33E52C30" w14:textId="7B86F54D" w:rsidR="00AE2E5B" w:rsidRPr="006A47F2" w:rsidRDefault="00AE2E5B" w:rsidP="00AE2E5B">
      <w:pPr>
        <w:adjustRightInd w:val="0"/>
        <w:snapToGrid w:val="0"/>
        <w:rPr>
          <w:rFonts w:ascii="メイリオ" w:eastAsia="メイリオ" w:hAnsi="メイリオ" w:cs="メイリオ" w:hint="eastAsia"/>
          <w:sz w:val="28"/>
          <w:szCs w:val="28"/>
          <w:u w:val="single"/>
        </w:rPr>
      </w:pPr>
      <w:r w:rsidRPr="006A47F2">
        <w:rPr>
          <w:rFonts w:ascii="メイリオ" w:eastAsia="メイリオ" w:hAnsi="メイリオ" w:cs="メイリオ" w:hint="eastAsia"/>
          <w:sz w:val="28"/>
          <w:szCs w:val="28"/>
          <w:u w:val="single"/>
        </w:rPr>
        <w:t xml:space="preserve">実験班　　</w:t>
      </w:r>
      <w:r w:rsidR="00C40BB3">
        <w:rPr>
          <w:rFonts w:ascii="メイリオ" w:eastAsia="メイリオ" w:hAnsi="メイリオ" w:cs="メイリオ" w:hint="eastAsia"/>
          <w:sz w:val="28"/>
          <w:szCs w:val="28"/>
          <w:u w:val="single"/>
        </w:rPr>
        <w:t>J</w:t>
      </w:r>
      <w:r w:rsidRPr="006A47F2">
        <w:rPr>
          <w:rFonts w:ascii="メイリオ" w:eastAsia="メイリオ" w:hAnsi="メイリオ" w:cs="メイリオ" w:hint="eastAsia"/>
          <w:sz w:val="28"/>
          <w:szCs w:val="28"/>
          <w:u w:val="single"/>
        </w:rPr>
        <w:t xml:space="preserve">　　</w:t>
      </w:r>
    </w:p>
    <w:p w14:paraId="79DD09F9" w14:textId="77777777" w:rsidR="00AE2E5B" w:rsidRPr="006A47F2" w:rsidRDefault="00AE2E5B" w:rsidP="00AE2E5B">
      <w:pPr>
        <w:adjustRightInd w:val="0"/>
        <w:snapToGrid w:val="0"/>
        <w:rPr>
          <w:rFonts w:ascii="メイリオ" w:eastAsia="メイリオ" w:hAnsi="メイリオ" w:cs="メイリオ" w:hint="eastAsia"/>
          <w:sz w:val="28"/>
          <w:szCs w:val="28"/>
          <w:u w:val="single"/>
        </w:rPr>
      </w:pPr>
      <w:r w:rsidRPr="006A47F2">
        <w:rPr>
          <w:rFonts w:ascii="メイリオ" w:eastAsia="メイリオ" w:hAnsi="メイリオ" w:cs="メイリオ" w:hint="eastAsia"/>
          <w:sz w:val="28"/>
          <w:szCs w:val="28"/>
          <w:u w:val="single"/>
        </w:rPr>
        <w:t>共同実験者</w:t>
      </w:r>
    </w:p>
    <w:p w14:paraId="2FD47BCF" w14:textId="770C23EA" w:rsidR="00AE2E5B" w:rsidRPr="006A47F2" w:rsidRDefault="00024126" w:rsidP="00AE2E5B">
      <w:pPr>
        <w:adjustRightInd w:val="0"/>
        <w:snapToGrid w:val="0"/>
        <w:rPr>
          <w:rFonts w:ascii="メイリオ" w:eastAsia="メイリオ" w:hAnsi="メイリオ" w:cs="メイリオ" w:hint="eastAsia"/>
          <w:sz w:val="28"/>
          <w:szCs w:val="28"/>
          <w:u w:val="single"/>
        </w:rPr>
      </w:pPr>
      <w:r>
        <w:rPr>
          <w:rFonts w:ascii="メイリオ" w:eastAsia="メイリオ" w:hAnsi="メイリオ" w:cs="メイリオ" w:hint="eastAsia"/>
          <w:sz w:val="28"/>
          <w:szCs w:val="28"/>
          <w:u w:val="single"/>
        </w:rPr>
        <w:t>山﨑　大輔、</w:t>
      </w:r>
      <w:r w:rsidR="0095014D">
        <w:rPr>
          <w:rFonts w:ascii="メイリオ" w:eastAsia="メイリオ" w:hAnsi="メイリオ" w:cs="メイリオ" w:hint="eastAsia"/>
          <w:sz w:val="28"/>
          <w:szCs w:val="28"/>
          <w:u w:val="single"/>
        </w:rPr>
        <w:t>大平　日向</w:t>
      </w:r>
    </w:p>
    <w:p w14:paraId="059E92D6" w14:textId="3F3A7392" w:rsidR="00AE2E5B" w:rsidRPr="006A47F2" w:rsidRDefault="00AE2E5B" w:rsidP="00AE2E5B">
      <w:pPr>
        <w:adjustRightInd w:val="0"/>
        <w:snapToGrid w:val="0"/>
        <w:rPr>
          <w:rFonts w:ascii="メイリオ" w:eastAsia="メイリオ" w:hAnsi="メイリオ" w:cs="メイリオ" w:hint="eastAsia"/>
          <w:sz w:val="28"/>
          <w:szCs w:val="28"/>
          <w:u w:val="single"/>
        </w:rPr>
      </w:pPr>
      <w:r w:rsidRPr="006A47F2">
        <w:rPr>
          <w:rFonts w:ascii="メイリオ" w:eastAsia="メイリオ" w:hAnsi="メイリオ" w:cs="メイリオ" w:hint="eastAsia"/>
          <w:sz w:val="28"/>
          <w:szCs w:val="28"/>
          <w:u w:val="single"/>
        </w:rPr>
        <w:t xml:space="preserve">実験日　</w:t>
      </w:r>
      <w:r w:rsidR="00761176">
        <w:rPr>
          <w:rFonts w:ascii="メイリオ" w:eastAsia="メイリオ" w:hAnsi="メイリオ" w:cs="メイリオ" w:hint="eastAsia"/>
          <w:sz w:val="28"/>
          <w:szCs w:val="28"/>
          <w:u w:val="single"/>
        </w:rPr>
        <w:t>5月21日、５月28日</w:t>
      </w:r>
      <w:r w:rsidRPr="006A47F2">
        <w:rPr>
          <w:rFonts w:ascii="メイリオ" w:eastAsia="メイリオ" w:hAnsi="メイリオ" w:cs="メイリオ" w:hint="eastAsia"/>
          <w:sz w:val="28"/>
          <w:szCs w:val="28"/>
          <w:u w:val="single"/>
        </w:rPr>
        <w:t xml:space="preserve">　　　　　　　　　　</w:t>
      </w:r>
      <w:r w:rsidRPr="006A47F2">
        <w:rPr>
          <w:rFonts w:ascii="メイリオ" w:eastAsia="メイリオ" w:hAnsi="メイリオ" w:cs="メイリオ" w:hint="eastAsia"/>
          <w:sz w:val="28"/>
          <w:szCs w:val="28"/>
        </w:rPr>
        <w:t xml:space="preserve">　</w:t>
      </w:r>
    </w:p>
    <w:p w14:paraId="2F73DF07" w14:textId="7748AD0A" w:rsidR="00AE2E5B" w:rsidRPr="006A47F2" w:rsidRDefault="00AE2E5B" w:rsidP="00AE2E5B">
      <w:pPr>
        <w:adjustRightInd w:val="0"/>
        <w:snapToGrid w:val="0"/>
        <w:rPr>
          <w:rFonts w:ascii="メイリオ" w:eastAsia="メイリオ" w:hAnsi="メイリオ" w:cs="メイリオ" w:hint="eastAsia"/>
          <w:sz w:val="28"/>
          <w:szCs w:val="28"/>
          <w:u w:val="single"/>
        </w:rPr>
      </w:pPr>
      <w:r w:rsidRPr="006A47F2">
        <w:rPr>
          <w:rFonts w:ascii="メイリオ" w:eastAsia="メイリオ" w:hAnsi="メイリオ" w:cs="メイリオ" w:hint="eastAsia"/>
          <w:sz w:val="28"/>
          <w:szCs w:val="28"/>
          <w:u w:val="single"/>
        </w:rPr>
        <w:t xml:space="preserve">提出締切日　</w:t>
      </w:r>
      <w:r w:rsidR="0024772D">
        <w:rPr>
          <w:rFonts w:ascii="メイリオ" w:eastAsia="メイリオ" w:hAnsi="メイリオ" w:cs="メイリオ" w:hint="eastAsia"/>
          <w:sz w:val="28"/>
          <w:szCs w:val="28"/>
          <w:u w:val="single"/>
        </w:rPr>
        <w:t>６月１１日</w:t>
      </w:r>
      <w:r w:rsidRPr="006A47F2">
        <w:rPr>
          <w:rFonts w:ascii="メイリオ" w:eastAsia="メイリオ" w:hAnsi="メイリオ" w:cs="メイリオ" w:hint="eastAsia"/>
          <w:sz w:val="28"/>
          <w:szCs w:val="28"/>
          <w:u w:val="single"/>
        </w:rPr>
        <w:t xml:space="preserve">　　　　　　　　</w:t>
      </w:r>
    </w:p>
    <w:p w14:paraId="0B3FEDBB" w14:textId="3E4FC4ED" w:rsidR="00AE2E5B" w:rsidRPr="006A47F2" w:rsidRDefault="00AE2E5B" w:rsidP="00AE2E5B">
      <w:pPr>
        <w:adjustRightInd w:val="0"/>
        <w:snapToGrid w:val="0"/>
        <w:rPr>
          <w:rFonts w:ascii="メイリオ" w:eastAsia="メイリオ" w:hAnsi="メイリオ" w:cs="メイリオ" w:hint="eastAsia"/>
          <w:sz w:val="28"/>
          <w:szCs w:val="28"/>
          <w:u w:val="single"/>
        </w:rPr>
      </w:pPr>
      <w:r w:rsidRPr="006A47F2">
        <w:rPr>
          <w:rFonts w:ascii="メイリオ" w:eastAsia="メイリオ" w:hAnsi="メイリオ" w:cs="メイリオ" w:hint="eastAsia"/>
          <w:sz w:val="28"/>
          <w:szCs w:val="28"/>
          <w:u w:val="single"/>
        </w:rPr>
        <w:t xml:space="preserve">提出日　　　</w:t>
      </w:r>
      <w:r w:rsidR="0024772D">
        <w:rPr>
          <w:rFonts w:ascii="メイリオ" w:eastAsia="メイリオ" w:hAnsi="メイリオ" w:cs="メイリオ" w:hint="eastAsia"/>
          <w:sz w:val="28"/>
          <w:szCs w:val="28"/>
          <w:u w:val="single"/>
        </w:rPr>
        <w:t>６月11日</w:t>
      </w:r>
      <w:r w:rsidRPr="006A47F2">
        <w:rPr>
          <w:rFonts w:ascii="メイリオ" w:eastAsia="メイリオ" w:hAnsi="メイリオ" w:cs="メイリオ" w:hint="eastAsia"/>
          <w:sz w:val="28"/>
          <w:szCs w:val="28"/>
          <w:u w:val="single"/>
        </w:rPr>
        <w:t xml:space="preserve">　　　　　　　　</w:t>
      </w:r>
    </w:p>
    <w:p w14:paraId="2E8FDEC6" w14:textId="77777777" w:rsidR="00AE2E5B" w:rsidRPr="006A47F2" w:rsidRDefault="00AE2E5B" w:rsidP="00AE2E5B">
      <w:pPr>
        <w:adjustRightInd w:val="0"/>
        <w:snapToGrid w:val="0"/>
        <w:rPr>
          <w:rFonts w:ascii="メイリオ" w:eastAsia="メイリオ" w:hAnsi="メイリオ" w:cs="メイリオ" w:hint="eastAsia"/>
          <w:sz w:val="28"/>
          <w:szCs w:val="28"/>
          <w:u w:val="single"/>
        </w:rPr>
      </w:pPr>
    </w:p>
    <w:tbl>
      <w:tblPr>
        <w:tblW w:w="5000" w:type="pct"/>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896"/>
        <w:gridCol w:w="1929"/>
        <w:gridCol w:w="1932"/>
        <w:gridCol w:w="2717"/>
      </w:tblGrid>
      <w:tr w:rsidR="00AE2E5B" w:rsidRPr="006A47F2" w14:paraId="1419111C" w14:textId="77777777" w:rsidTr="00BA531D">
        <w:trPr>
          <w:trHeight w:val="483"/>
        </w:trPr>
        <w:tc>
          <w:tcPr>
            <w:tcW w:w="3397" w:type="pct"/>
            <w:gridSpan w:val="3"/>
            <w:vAlign w:val="center"/>
          </w:tcPr>
          <w:p w14:paraId="6062227A" w14:textId="77777777" w:rsidR="00AE2E5B" w:rsidRPr="006A47F2" w:rsidRDefault="00AE2E5B" w:rsidP="00BA531D">
            <w:pPr>
              <w:adjustRightInd w:val="0"/>
              <w:snapToGrid w:val="0"/>
              <w:jc w:val="center"/>
              <w:rPr>
                <w:rFonts w:ascii="メイリオ" w:eastAsia="メイリオ" w:hAnsi="メイリオ" w:cs="メイリオ" w:hint="eastAsia"/>
                <w:sz w:val="21"/>
                <w:szCs w:val="21"/>
              </w:rPr>
            </w:pPr>
            <w:r w:rsidRPr="006A47F2">
              <w:rPr>
                <w:rFonts w:ascii="メイリオ" w:eastAsia="メイリオ" w:hAnsi="メイリオ" w:cs="メイリオ" w:hint="eastAsia"/>
                <w:sz w:val="21"/>
                <w:szCs w:val="21"/>
              </w:rPr>
              <w:t>チェック欄</w:t>
            </w:r>
          </w:p>
        </w:tc>
        <w:tc>
          <w:tcPr>
            <w:tcW w:w="1603" w:type="pct"/>
            <w:vAlign w:val="center"/>
          </w:tcPr>
          <w:p w14:paraId="2FD18647" w14:textId="77777777" w:rsidR="00AE2E5B" w:rsidRPr="006A47F2" w:rsidRDefault="00AE2E5B" w:rsidP="00BA531D">
            <w:pPr>
              <w:adjustRightInd w:val="0"/>
              <w:snapToGrid w:val="0"/>
              <w:jc w:val="center"/>
              <w:rPr>
                <w:rFonts w:ascii="メイリオ" w:eastAsia="メイリオ" w:hAnsi="メイリオ" w:cs="メイリオ" w:hint="eastAsia"/>
                <w:sz w:val="21"/>
                <w:szCs w:val="21"/>
              </w:rPr>
            </w:pPr>
            <w:r w:rsidRPr="006A47F2">
              <w:rPr>
                <w:rFonts w:ascii="メイリオ" w:eastAsia="メイリオ" w:hAnsi="メイリオ" w:cs="メイリオ" w:hint="eastAsia"/>
                <w:sz w:val="21"/>
                <w:szCs w:val="21"/>
              </w:rPr>
              <w:t>点数</w:t>
            </w:r>
          </w:p>
        </w:tc>
      </w:tr>
      <w:tr w:rsidR="00AE2E5B" w:rsidRPr="006A47F2" w14:paraId="515AA366" w14:textId="77777777" w:rsidTr="006965B3">
        <w:trPr>
          <w:trHeight w:val="1016"/>
        </w:trPr>
        <w:tc>
          <w:tcPr>
            <w:tcW w:w="1119" w:type="pct"/>
            <w:vAlign w:val="center"/>
          </w:tcPr>
          <w:p w14:paraId="20B2254F" w14:textId="77777777" w:rsidR="00AE2E5B" w:rsidRPr="006A47F2" w:rsidRDefault="00AE2E5B" w:rsidP="00BA531D">
            <w:pPr>
              <w:adjustRightInd w:val="0"/>
              <w:snapToGrid w:val="0"/>
              <w:jc w:val="center"/>
              <w:rPr>
                <w:rFonts w:ascii="メイリオ" w:eastAsia="メイリオ" w:hAnsi="メイリオ" w:cs="メイリオ" w:hint="eastAsia"/>
                <w:sz w:val="21"/>
                <w:szCs w:val="21"/>
              </w:rPr>
            </w:pPr>
            <w:r w:rsidRPr="006A47F2">
              <w:rPr>
                <w:rFonts w:ascii="メイリオ" w:eastAsia="メイリオ" w:hAnsi="メイリオ" w:cs="メイリオ" w:hint="eastAsia"/>
                <w:sz w:val="21"/>
                <w:szCs w:val="21"/>
              </w:rPr>
              <w:t>合　・　否</w:t>
            </w:r>
          </w:p>
          <w:p w14:paraId="6D4DFBC6" w14:textId="77777777" w:rsidR="00AE2E5B" w:rsidRPr="006A47F2" w:rsidRDefault="00AE2E5B" w:rsidP="00BA531D">
            <w:pPr>
              <w:adjustRightInd w:val="0"/>
              <w:snapToGrid w:val="0"/>
              <w:jc w:val="center"/>
              <w:rPr>
                <w:rFonts w:ascii="メイリオ" w:eastAsia="メイリオ" w:hAnsi="メイリオ" w:cs="メイリオ" w:hint="eastAsia"/>
                <w:sz w:val="21"/>
                <w:szCs w:val="21"/>
              </w:rPr>
            </w:pPr>
            <w:r w:rsidRPr="006A47F2">
              <w:rPr>
                <w:rFonts w:ascii="メイリオ" w:eastAsia="メイリオ" w:hAnsi="メイリオ" w:cs="メイリオ" w:hint="eastAsia"/>
                <w:sz w:val="21"/>
                <w:szCs w:val="21"/>
              </w:rPr>
              <w:t xml:space="preserve">　月　　日</w:t>
            </w:r>
          </w:p>
        </w:tc>
        <w:tc>
          <w:tcPr>
            <w:tcW w:w="1138" w:type="pct"/>
            <w:vAlign w:val="center"/>
          </w:tcPr>
          <w:p w14:paraId="63C0BDFC" w14:textId="77777777" w:rsidR="00AE2E5B" w:rsidRPr="006A47F2" w:rsidRDefault="00AE2E5B" w:rsidP="00BA531D">
            <w:pPr>
              <w:adjustRightInd w:val="0"/>
              <w:snapToGrid w:val="0"/>
              <w:jc w:val="center"/>
              <w:rPr>
                <w:rFonts w:ascii="メイリオ" w:eastAsia="メイリオ" w:hAnsi="メイリオ" w:cs="メイリオ" w:hint="eastAsia"/>
                <w:sz w:val="21"/>
                <w:szCs w:val="21"/>
              </w:rPr>
            </w:pPr>
            <w:r w:rsidRPr="006A47F2">
              <w:rPr>
                <w:rFonts w:ascii="メイリオ" w:eastAsia="メイリオ" w:hAnsi="メイリオ" w:cs="メイリオ" w:hint="eastAsia"/>
                <w:sz w:val="21"/>
                <w:szCs w:val="21"/>
              </w:rPr>
              <w:t>合　・　否</w:t>
            </w:r>
          </w:p>
          <w:p w14:paraId="74454B7A" w14:textId="77777777" w:rsidR="00AE2E5B" w:rsidRPr="006A47F2" w:rsidRDefault="00AE2E5B" w:rsidP="00BA531D">
            <w:pPr>
              <w:adjustRightInd w:val="0"/>
              <w:snapToGrid w:val="0"/>
              <w:jc w:val="center"/>
              <w:rPr>
                <w:rFonts w:ascii="メイリオ" w:eastAsia="メイリオ" w:hAnsi="メイリオ" w:cs="メイリオ" w:hint="eastAsia"/>
                <w:sz w:val="21"/>
                <w:szCs w:val="21"/>
              </w:rPr>
            </w:pPr>
            <w:r w:rsidRPr="006A47F2">
              <w:rPr>
                <w:rFonts w:ascii="メイリオ" w:eastAsia="メイリオ" w:hAnsi="メイリオ" w:cs="メイリオ" w:hint="eastAsia"/>
                <w:sz w:val="21"/>
                <w:szCs w:val="21"/>
              </w:rPr>
              <w:t xml:space="preserve">　月　　日</w:t>
            </w:r>
          </w:p>
        </w:tc>
        <w:tc>
          <w:tcPr>
            <w:tcW w:w="1140" w:type="pct"/>
            <w:vAlign w:val="center"/>
          </w:tcPr>
          <w:p w14:paraId="216D8CD8" w14:textId="77777777" w:rsidR="00AE2E5B" w:rsidRPr="006A47F2" w:rsidRDefault="00AE2E5B" w:rsidP="00BA531D">
            <w:pPr>
              <w:adjustRightInd w:val="0"/>
              <w:snapToGrid w:val="0"/>
              <w:jc w:val="center"/>
              <w:rPr>
                <w:rFonts w:ascii="メイリオ" w:eastAsia="メイリオ" w:hAnsi="メイリオ" w:cs="メイリオ" w:hint="eastAsia"/>
                <w:sz w:val="21"/>
                <w:szCs w:val="21"/>
              </w:rPr>
            </w:pPr>
            <w:r w:rsidRPr="006A47F2">
              <w:rPr>
                <w:rFonts w:ascii="メイリオ" w:eastAsia="メイリオ" w:hAnsi="メイリオ" w:cs="メイリオ" w:hint="eastAsia"/>
                <w:sz w:val="21"/>
                <w:szCs w:val="21"/>
              </w:rPr>
              <w:t>合　・　否</w:t>
            </w:r>
          </w:p>
          <w:p w14:paraId="02C10853" w14:textId="77777777" w:rsidR="00AE2E5B" w:rsidRPr="006A47F2" w:rsidRDefault="00AE2E5B" w:rsidP="00BA531D">
            <w:pPr>
              <w:adjustRightInd w:val="0"/>
              <w:snapToGrid w:val="0"/>
              <w:jc w:val="center"/>
              <w:rPr>
                <w:rFonts w:ascii="メイリオ" w:eastAsia="メイリオ" w:hAnsi="メイリオ" w:cs="メイリオ" w:hint="eastAsia"/>
                <w:sz w:val="21"/>
                <w:szCs w:val="21"/>
              </w:rPr>
            </w:pPr>
            <w:r w:rsidRPr="006A47F2">
              <w:rPr>
                <w:rFonts w:ascii="メイリオ" w:eastAsia="メイリオ" w:hAnsi="メイリオ" w:cs="メイリオ" w:hint="eastAsia"/>
                <w:sz w:val="21"/>
                <w:szCs w:val="21"/>
              </w:rPr>
              <w:t xml:space="preserve">　月　　日</w:t>
            </w:r>
          </w:p>
        </w:tc>
        <w:tc>
          <w:tcPr>
            <w:tcW w:w="1603" w:type="pct"/>
            <w:vAlign w:val="center"/>
          </w:tcPr>
          <w:p w14:paraId="42690110" w14:textId="77777777" w:rsidR="00AE2E5B" w:rsidRPr="006A47F2" w:rsidRDefault="00AE2E5B" w:rsidP="00BA531D">
            <w:pPr>
              <w:adjustRightInd w:val="0"/>
              <w:snapToGrid w:val="0"/>
              <w:jc w:val="center"/>
              <w:rPr>
                <w:rFonts w:ascii="メイリオ" w:eastAsia="メイリオ" w:hAnsi="メイリオ" w:cs="メイリオ" w:hint="eastAsia"/>
                <w:sz w:val="21"/>
                <w:szCs w:val="21"/>
              </w:rPr>
            </w:pPr>
          </w:p>
        </w:tc>
      </w:tr>
    </w:tbl>
    <w:p w14:paraId="25088543" w14:textId="28935211" w:rsidR="00382EFA" w:rsidRDefault="00C87782" w:rsidP="00382EFA">
      <w:pPr>
        <w:rPr>
          <w:sz w:val="21"/>
          <w:szCs w:val="21"/>
        </w:rPr>
      </w:pPr>
      <w:r>
        <w:rPr>
          <w:rFonts w:hint="eastAsia"/>
          <w:sz w:val="21"/>
          <w:szCs w:val="21"/>
        </w:rPr>
        <w:lastRenderedPageBreak/>
        <w:t>１,</w:t>
      </w:r>
      <w:r w:rsidR="00CA072C" w:rsidRPr="00C87782">
        <w:rPr>
          <w:rFonts w:hint="eastAsia"/>
          <w:sz w:val="21"/>
          <w:szCs w:val="21"/>
        </w:rPr>
        <w:t>目的</w:t>
      </w:r>
    </w:p>
    <w:p w14:paraId="16477B47" w14:textId="7FC1F16E" w:rsidR="00C87782" w:rsidRPr="00C87782" w:rsidRDefault="00CA072C" w:rsidP="00BC3CDE">
      <w:pPr>
        <w:ind w:firstLineChars="100" w:firstLine="210"/>
        <w:rPr>
          <w:rFonts w:asciiTheme="minorEastAsia" w:hAnsiTheme="minorEastAsia"/>
          <w:sz w:val="21"/>
          <w:szCs w:val="21"/>
        </w:rPr>
      </w:pPr>
      <w:r w:rsidRPr="00C87782">
        <w:rPr>
          <w:rFonts w:asciiTheme="minorEastAsia" w:hAnsiTheme="minorEastAsia" w:hint="eastAsia"/>
          <w:sz w:val="21"/>
          <w:szCs w:val="21"/>
        </w:rPr>
        <w:t>接合型トランジスタ（またはバイポーラトランジスタとも呼ばれる）はPNPまたはNPN型のサンドイッチ型接合を作ることによって構成される。接合型トランジスタの動作原理は、PN接合の理解の上にたって説明できる</w:t>
      </w:r>
      <w:r w:rsidR="0008030E">
        <w:rPr>
          <w:rFonts w:asciiTheme="minorEastAsia" w:hAnsiTheme="minorEastAsia" w:hint="eastAsia"/>
          <w:sz w:val="21"/>
          <w:szCs w:val="21"/>
        </w:rPr>
        <w:t>。</w:t>
      </w:r>
      <w:r w:rsidR="00C87782" w:rsidRPr="00CA072C">
        <w:rPr>
          <w:rFonts w:asciiTheme="minorEastAsia" w:hAnsiTheme="minorEastAsia" w:hint="eastAsia"/>
          <w:sz w:val="21"/>
          <w:szCs w:val="21"/>
        </w:rPr>
        <w:t>本実験の前半では、トランジスタのエミッタ－ベース間におけるPN接合の電流電圧特</w:t>
      </w:r>
      <w:r w:rsidR="00C87782">
        <w:rPr>
          <w:rFonts w:asciiTheme="minorEastAsia" w:hAnsiTheme="minorEastAsia" w:hint="eastAsia"/>
          <w:sz w:val="21"/>
          <w:szCs w:val="21"/>
        </w:rPr>
        <w:t>性</w:t>
      </w:r>
      <w:r w:rsidR="002374A2">
        <w:rPr>
          <w:rFonts w:asciiTheme="minorEastAsia" w:hAnsiTheme="minorEastAsia" w:hint="eastAsia"/>
          <w:sz w:val="21"/>
          <w:szCs w:val="21"/>
        </w:rPr>
        <w:t>、</w:t>
      </w:r>
      <w:r w:rsidR="00382EFA">
        <w:rPr>
          <w:rFonts w:asciiTheme="minorEastAsia" w:hAnsiTheme="minorEastAsia" w:hint="eastAsia"/>
          <w:sz w:val="21"/>
          <w:szCs w:val="21"/>
        </w:rPr>
        <w:t>エミッタ接地</w:t>
      </w:r>
      <w:r w:rsidR="00215D99" w:rsidRPr="00CA072C">
        <w:rPr>
          <w:rFonts w:asciiTheme="minorEastAsia" w:hAnsiTheme="minorEastAsia" w:hint="eastAsia"/>
          <w:sz w:val="21"/>
          <w:szCs w:val="21"/>
        </w:rPr>
        <w:t>回路におけるPNP接合型トランジスタの出力特性を測定する。後半</w:t>
      </w:r>
      <w:r w:rsidR="002374A2">
        <w:rPr>
          <w:rFonts w:asciiTheme="minorEastAsia" w:hAnsiTheme="minorEastAsia" w:hint="eastAsia"/>
          <w:sz w:val="21"/>
          <w:szCs w:val="21"/>
        </w:rPr>
        <w:t>で</w:t>
      </w:r>
      <w:r w:rsidR="00215D99" w:rsidRPr="00CA072C">
        <w:rPr>
          <w:rFonts w:asciiTheme="minorEastAsia" w:hAnsiTheme="minorEastAsia" w:hint="eastAsia"/>
          <w:sz w:val="21"/>
          <w:szCs w:val="21"/>
        </w:rPr>
        <w:t>はエミッタ接地回路におけるPNP接合型トランジスタについて</w:t>
      </w:r>
      <m:oMath>
        <m:r>
          <w:rPr>
            <w:rFonts w:ascii="Cambria Math" w:hAnsi="Cambria Math"/>
            <w:sz w:val="21"/>
            <w:szCs w:val="21"/>
          </w:rPr>
          <m:t>h</m:t>
        </m:r>
      </m:oMath>
      <w:r w:rsidR="00215D99" w:rsidRPr="00CA072C">
        <w:rPr>
          <w:rFonts w:asciiTheme="minorEastAsia" w:hAnsiTheme="minorEastAsia" w:hint="eastAsia"/>
          <w:sz w:val="21"/>
          <w:szCs w:val="21"/>
        </w:rPr>
        <w:t>パラメータを測定し、特に</w:t>
      </w:r>
      <m:oMath>
        <m:r>
          <w:rPr>
            <w:rFonts w:ascii="Cambria Math" w:hAnsi="Cambria Math"/>
            <w:sz w:val="21"/>
            <w:szCs w:val="21"/>
          </w:rPr>
          <m:t>h</m:t>
        </m:r>
      </m:oMath>
      <w:r w:rsidR="00215D99" w:rsidRPr="00CA072C">
        <w:rPr>
          <w:rFonts w:asciiTheme="minorEastAsia" w:hAnsiTheme="minorEastAsia" w:hint="eastAsia"/>
          <w:sz w:val="21"/>
          <w:szCs w:val="21"/>
        </w:rPr>
        <w:t>パラメータ要素である</w:t>
      </w:r>
      <m:oMath>
        <m:sSub>
          <m:sSubPr>
            <m:ctrlPr>
              <w:rPr>
                <w:rFonts w:ascii="Cambria Math" w:hAnsi="Cambria Math"/>
                <w:i/>
                <w:sz w:val="21"/>
                <w:szCs w:val="21"/>
              </w:rPr>
            </m:ctrlPr>
          </m:sSubPr>
          <m:e>
            <m:r>
              <w:rPr>
                <w:rFonts w:ascii="Cambria Math" w:hAnsi="Cambria Math"/>
                <w:sz w:val="21"/>
                <w:szCs w:val="21"/>
              </w:rPr>
              <m:t>h</m:t>
            </m:r>
          </m:e>
          <m:sub>
            <m:r>
              <w:rPr>
                <w:rFonts w:ascii="Cambria Math" w:hAnsi="Cambria Math"/>
                <w:sz w:val="21"/>
                <w:szCs w:val="21"/>
              </w:rPr>
              <m:t>21</m:t>
            </m:r>
          </m:sub>
        </m:sSub>
      </m:oMath>
      <w:r w:rsidR="00215D99" w:rsidRPr="00CA072C">
        <w:rPr>
          <w:rFonts w:asciiTheme="minorEastAsia" w:hAnsiTheme="minorEastAsia" w:hint="eastAsia"/>
          <w:sz w:val="21"/>
          <w:szCs w:val="21"/>
        </w:rPr>
        <w:t>が周波数とともに減少する様子について観察する。また、PNP接合型トランジスタの静特性を記述する少数キャリアの連続の方程式から出発して､エミッタ接合を流れる正孔電流</w:t>
      </w:r>
      <m:oMath>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pe</m:t>
            </m:r>
          </m:sub>
        </m:sSub>
      </m:oMath>
      <w:r w:rsidR="00215D99" w:rsidRPr="00CA072C">
        <w:rPr>
          <w:rFonts w:asciiTheme="minorEastAsia" w:hAnsiTheme="minorEastAsia" w:hint="eastAsia"/>
          <w:sz w:val="21"/>
          <w:szCs w:val="21"/>
        </w:rPr>
        <w:t>（エミッタ電流に対応）とコレクタ接合を流れる正孔電流</w:t>
      </w:r>
      <m:oMath>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pc</m:t>
            </m:r>
          </m:sub>
        </m:sSub>
      </m:oMath>
      <w:r w:rsidR="00215D99" w:rsidRPr="00CA072C">
        <w:rPr>
          <w:rFonts w:asciiTheme="minorEastAsia" w:hAnsiTheme="minorEastAsia" w:hint="eastAsia"/>
          <w:sz w:val="21"/>
          <w:szCs w:val="21"/>
        </w:rPr>
        <w:t>(コレクタ電流に対応)の表式を求める。また、求めた電流式を用いてベース輸送効率の簡単化された表式を導出する</w:t>
      </w:r>
      <w:r w:rsidR="002374A2">
        <w:rPr>
          <w:rFonts w:asciiTheme="minorEastAsia" w:hAnsiTheme="minorEastAsia" w:hint="eastAsia"/>
          <w:sz w:val="21"/>
          <w:szCs w:val="21"/>
        </w:rPr>
        <w:t>。</w:t>
      </w:r>
    </w:p>
    <w:p w14:paraId="7C7C2EF9" w14:textId="1127EAD8" w:rsidR="00CA072C" w:rsidRDefault="00CA072C" w:rsidP="00CA072C">
      <w:pPr>
        <w:spacing w:after="0" w:line="240" w:lineRule="auto"/>
        <w:jc w:val="both"/>
      </w:pPr>
      <w:r>
        <w:rPr>
          <w:rFonts w:hint="eastAsia"/>
        </w:rPr>
        <w:t>2.原理</w:t>
      </w:r>
    </w:p>
    <w:p w14:paraId="4322F739" w14:textId="52ED1B54" w:rsidR="00CA072C" w:rsidRPr="00382EFA" w:rsidRDefault="00CA072C" w:rsidP="002374A2">
      <w:pPr>
        <w:ind w:firstLineChars="100" w:firstLine="210"/>
        <w:rPr>
          <w:sz w:val="21"/>
          <w:szCs w:val="21"/>
        </w:rPr>
      </w:pPr>
      <w:r w:rsidRPr="00382EFA">
        <w:rPr>
          <w:rFonts w:hint="eastAsia"/>
          <w:sz w:val="21"/>
          <w:szCs w:val="21"/>
        </w:rPr>
        <w:t>接合型トランジスタにはＰＮＰおよびＮＰＮ型がある。回路記号はそれぞれ図1のように表される。以下では、例としてＰＮＰ型について説明するが、ＮＰＮ型の場合は、キャリアの正負（正孔⇔電子）、バイアス電圧の正負を反対にするだけで動作の原理は同様に考えてよい。</w:t>
      </w:r>
    </w:p>
    <w:p w14:paraId="42465CA5" w14:textId="644C8BEB" w:rsidR="00CA072C" w:rsidRPr="00901E6C" w:rsidRDefault="00F12FF0" w:rsidP="00492591">
      <w:pPr>
        <w:rPr>
          <w:rFonts w:asciiTheme="minorEastAsia" w:hAnsiTheme="minorEastAsia" w:hint="eastAsia"/>
          <w:sz w:val="21"/>
          <w:szCs w:val="21"/>
        </w:rPr>
      </w:pPr>
      <w:r>
        <w:rPr>
          <w:rFonts w:hint="eastAsia"/>
          <w:noProof/>
        </w:rPr>
        <w:drawing>
          <wp:inline distT="0" distB="0" distL="0" distR="0" wp14:anchorId="54DBB639" wp14:editId="38D43E8B">
            <wp:extent cx="4225413" cy="2035278"/>
            <wp:effectExtent l="0" t="0" r="3810" b="3175"/>
            <wp:docPr id="210203531" name="図 1" descr="ダイアグラム, 設計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3531" name="図 1" descr="ダイアグラム, 設計図&#10;&#10;自動的に生成された説明"/>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7376" t="25729" r="4229" b="23901"/>
                    <a:stretch/>
                  </pic:blipFill>
                  <pic:spPr bwMode="auto">
                    <a:xfrm>
                      <a:off x="0" y="0"/>
                      <a:ext cx="4225931" cy="2035528"/>
                    </a:xfrm>
                    <a:prstGeom prst="rect">
                      <a:avLst/>
                    </a:prstGeom>
                    <a:noFill/>
                    <a:ln>
                      <a:noFill/>
                    </a:ln>
                    <a:extLst>
                      <a:ext uri="{53640926-AAD7-44D8-BBD7-CCE9431645EC}">
                        <a14:shadowObscured xmlns:a14="http://schemas.microsoft.com/office/drawing/2010/main"/>
                      </a:ext>
                    </a:extLst>
                  </pic:spPr>
                </pic:pic>
              </a:graphicData>
            </a:graphic>
          </wp:inline>
        </w:drawing>
      </w:r>
    </w:p>
    <w:p w14:paraId="5ACC5B2C" w14:textId="77777777" w:rsidR="00CA072C" w:rsidRPr="00CA072C" w:rsidRDefault="00CA072C" w:rsidP="00CA072C">
      <w:pPr>
        <w:pStyle w:val="a9"/>
        <w:ind w:left="360"/>
        <w:rPr>
          <w:sz w:val="21"/>
          <w:szCs w:val="21"/>
        </w:rPr>
      </w:pPr>
      <w:r w:rsidRPr="00CA072C">
        <w:rPr>
          <w:rFonts w:hint="eastAsia"/>
          <w:sz w:val="21"/>
          <w:szCs w:val="21"/>
        </w:rPr>
        <w:t>図1．接合型トランジスタの回路記号</w:t>
      </w:r>
    </w:p>
    <w:p w14:paraId="6CD28CA9" w14:textId="77777777" w:rsidR="00CA072C" w:rsidRPr="00CA072C" w:rsidRDefault="00CA072C" w:rsidP="00CA072C">
      <w:pPr>
        <w:pStyle w:val="a9"/>
        <w:ind w:left="360"/>
        <w:rPr>
          <w:sz w:val="21"/>
          <w:szCs w:val="21"/>
        </w:rPr>
      </w:pPr>
    </w:p>
    <w:p w14:paraId="0E3AFF34" w14:textId="704397A4" w:rsidR="004F2F9A" w:rsidRPr="004221D4" w:rsidRDefault="00CA072C" w:rsidP="004221D4">
      <w:pPr>
        <w:pStyle w:val="a9"/>
        <w:ind w:left="360"/>
        <w:rPr>
          <w:rFonts w:hint="eastAsia"/>
          <w:sz w:val="21"/>
          <w:szCs w:val="21"/>
        </w:rPr>
      </w:pPr>
      <w:r w:rsidRPr="00CA072C">
        <w:rPr>
          <w:rFonts w:hint="eastAsia"/>
          <w:sz w:val="21"/>
          <w:szCs w:val="21"/>
        </w:rPr>
        <w:t xml:space="preserve">　PNP接合型トランジスタは、不純物濃度の大きいP型半導体（エミッタ：E</w:t>
      </w:r>
      <w:r w:rsidRPr="00CA072C">
        <w:rPr>
          <w:sz w:val="21"/>
          <w:szCs w:val="21"/>
        </w:rPr>
        <w:t>）</w:t>
      </w:r>
      <w:r w:rsidRPr="00CA072C">
        <w:rPr>
          <w:rFonts w:hint="eastAsia"/>
          <w:sz w:val="21"/>
          <w:szCs w:val="21"/>
        </w:rPr>
        <w:t>、不純物濃度の少ない</w:t>
      </w:r>
      <w:r w:rsidRPr="00CA072C">
        <w:rPr>
          <w:sz w:val="21"/>
          <w:szCs w:val="21"/>
        </w:rPr>
        <w:t>N</w:t>
      </w:r>
      <w:r w:rsidRPr="00CA072C">
        <w:rPr>
          <w:rFonts w:hint="eastAsia"/>
          <w:sz w:val="21"/>
          <w:szCs w:val="21"/>
        </w:rPr>
        <w:t>型半導体（ベース：B</w:t>
      </w:r>
      <w:r w:rsidRPr="00CA072C">
        <w:rPr>
          <w:sz w:val="21"/>
          <w:szCs w:val="21"/>
        </w:rPr>
        <w:t>）</w:t>
      </w:r>
      <w:r w:rsidRPr="00CA072C">
        <w:rPr>
          <w:rFonts w:hint="eastAsia"/>
          <w:sz w:val="21"/>
          <w:szCs w:val="21"/>
        </w:rPr>
        <w:t>、および不純物濃度の少ないP型半導体（コレクタ：C</w:t>
      </w:r>
      <w:r w:rsidRPr="00CA072C">
        <w:rPr>
          <w:sz w:val="21"/>
          <w:szCs w:val="21"/>
        </w:rPr>
        <w:t>）</w:t>
      </w:r>
      <w:r w:rsidRPr="00CA072C">
        <w:rPr>
          <w:rFonts w:hint="eastAsia"/>
          <w:sz w:val="21"/>
          <w:szCs w:val="21"/>
        </w:rPr>
        <w:t>を接合させたもので、図2に示すようにバイアス電圧を印加して使用する（エミッタ接地回路）。エミッタ接地回路ではB－E間に順方向バイアス電圧を、C－E間に逆方向バイアス電圧を印加しておき、B－E間に交流入力信号を加え、C－E間に</w:t>
      </w:r>
      <w:r w:rsidRPr="00CA072C">
        <w:rPr>
          <w:rFonts w:hint="eastAsia"/>
          <w:sz w:val="21"/>
          <w:szCs w:val="21"/>
        </w:rPr>
        <w:lastRenderedPageBreak/>
        <w:t>接続した負荷を介してその交流出力を取り出す。B－E間は順方向にバイアスされているため、E領域の高濃度の正孔がベースに注入されるが、B領域の電子密度が低いため、ベースに注入された正孔は電子とほとんど再結合せず、B－C接合部に到達し、コレクタ側の負電圧によって加速されC領域に流れ込む。この様子をエネルギーバンド図を用いて表すと図3のようになる。図3(</w:t>
      </w:r>
      <w:r w:rsidRPr="00CA072C">
        <w:rPr>
          <w:sz w:val="21"/>
          <w:szCs w:val="21"/>
        </w:rPr>
        <w:t>a)</w:t>
      </w:r>
      <w:r w:rsidRPr="00CA072C">
        <w:rPr>
          <w:rFonts w:hint="eastAsia"/>
          <w:sz w:val="21"/>
          <w:szCs w:val="21"/>
        </w:rPr>
        <w:t>はバイアス電圧を印加しないときのバンド図、図3(</w:t>
      </w:r>
      <w:r w:rsidRPr="00CA072C">
        <w:rPr>
          <w:sz w:val="21"/>
          <w:szCs w:val="21"/>
        </w:rPr>
        <w:t>b)</w:t>
      </w:r>
      <w:r w:rsidRPr="00CA072C">
        <w:rPr>
          <w:rFonts w:hint="eastAsia"/>
          <w:sz w:val="21"/>
          <w:szCs w:val="21"/>
        </w:rPr>
        <w:t>は図2に示したバイアス電圧を印加したときのバンド図に対応する。E領域からB領域に注入される正孔による交流電流は、ほとんどそのままの大きさで出力側（C領域）に伝送されることになる。このとき、E－B間は順方向にバイアスされ、C－E間（正しくはC－B間）は逆方向にバイアスされているため、入力インピー</w:t>
      </w:r>
      <w:r w:rsidRPr="00910FAB">
        <w:rPr>
          <w:rFonts w:hint="eastAsia"/>
          <w:sz w:val="21"/>
          <w:szCs w:val="21"/>
        </w:rPr>
        <w:t>ダンスが低く出力インピーダンスが高くなる。この入出力のインピーダンスの関係から電力増幅が行われることになる。以上が接合型トランジスタの動作の概略であるが、B領域での少数キャリアである正孔の輸送時間、B領域の多数キャリアである電子のE領域への注入、逆バイアスされたC－B間を通過する正孔によるキャリア増倍効果、なども接合型トランジスタの動作に重要な影響を与える。詳細については、「電子デバイス」の講義で取り扱う。</w:t>
      </w:r>
    </w:p>
    <w:p w14:paraId="09C86BCD" w14:textId="77777777" w:rsidR="00CF1637" w:rsidRDefault="004F2F9A" w:rsidP="00CF1637">
      <w:pPr>
        <w:pStyle w:val="a9"/>
        <w:ind w:left="440"/>
      </w:pPr>
      <w:r>
        <w:rPr>
          <w:rFonts w:hint="eastAsia"/>
        </w:rPr>
        <w:t xml:space="preserve">　　　　　　</w:t>
      </w:r>
      <w:r w:rsidR="00910FAB">
        <w:rPr>
          <w:rFonts w:hint="eastAsia"/>
          <w:noProof/>
          <w:sz w:val="21"/>
          <w:szCs w:val="21"/>
        </w:rPr>
        <w:drawing>
          <wp:inline distT="0" distB="0" distL="0" distR="0" wp14:anchorId="4EB5E942" wp14:editId="03592D2F">
            <wp:extent cx="2794819" cy="1588702"/>
            <wp:effectExtent l="0" t="0" r="5715" b="0"/>
            <wp:docPr id="1332520856" name="図 2"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20856" name="図 2" descr="ダイアグラム&#10;&#10;自動的に生成された説明"/>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7360" t="28753" r="12298" b="17444"/>
                    <a:stretch/>
                  </pic:blipFill>
                  <pic:spPr bwMode="auto">
                    <a:xfrm>
                      <a:off x="0" y="0"/>
                      <a:ext cx="2807965" cy="1596175"/>
                    </a:xfrm>
                    <a:prstGeom prst="rect">
                      <a:avLst/>
                    </a:prstGeom>
                    <a:noFill/>
                    <a:ln>
                      <a:noFill/>
                    </a:ln>
                    <a:extLst>
                      <a:ext uri="{53640926-AAD7-44D8-BBD7-CCE9431645EC}">
                        <a14:shadowObscured xmlns:a14="http://schemas.microsoft.com/office/drawing/2010/main"/>
                      </a:ext>
                    </a:extLst>
                  </pic:spPr>
                </pic:pic>
              </a:graphicData>
            </a:graphic>
          </wp:inline>
        </w:drawing>
      </w:r>
    </w:p>
    <w:p w14:paraId="64C1DECD" w14:textId="3DD75AF0" w:rsidR="00CA072C" w:rsidRDefault="004F2F9A" w:rsidP="00CF1637">
      <w:pPr>
        <w:pStyle w:val="a9"/>
        <w:ind w:left="440"/>
        <w:rPr>
          <w:rFonts w:hint="eastAsia"/>
        </w:rPr>
      </w:pPr>
      <w:r>
        <w:rPr>
          <w:rFonts w:hint="eastAsia"/>
        </w:rPr>
        <w:t>図２.</w:t>
      </w:r>
      <w:r w:rsidR="00D42CDB">
        <w:rPr>
          <w:rFonts w:hint="eastAsia"/>
        </w:rPr>
        <w:t>PNP接合型トランジスタ</w:t>
      </w:r>
      <w:r w:rsidR="007F0920">
        <w:rPr>
          <w:rFonts w:hint="eastAsia"/>
        </w:rPr>
        <w:t>のエミッタ接地回路</w:t>
      </w:r>
    </w:p>
    <w:p w14:paraId="2BEA60F0" w14:textId="25AA8B1E" w:rsidR="00497808" w:rsidRDefault="004221D4" w:rsidP="00CA072C">
      <w:pPr>
        <w:pStyle w:val="a9"/>
        <w:ind w:left="440"/>
      </w:pPr>
      <w:r>
        <w:rPr>
          <w:rFonts w:hint="eastAsia"/>
        </w:rPr>
        <w:t xml:space="preserve">　　　　　</w:t>
      </w:r>
      <w:r w:rsidR="00CF1637">
        <w:rPr>
          <w:noProof/>
        </w:rPr>
        <w:drawing>
          <wp:inline distT="0" distB="0" distL="0" distR="0" wp14:anchorId="036B7578" wp14:editId="70A85E6E">
            <wp:extent cx="3782961" cy="1873045"/>
            <wp:effectExtent l="0" t="0" r="8255" b="0"/>
            <wp:docPr id="1324090691" name="図 3"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90691" name="図 3" descr="ダイアグラム&#10;&#10;自動的に生成された説明"/>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0219" t="14597" r="1946" b="34205"/>
                    <a:stretch/>
                  </pic:blipFill>
                  <pic:spPr bwMode="auto">
                    <a:xfrm>
                      <a:off x="0" y="0"/>
                      <a:ext cx="3829462" cy="1896069"/>
                    </a:xfrm>
                    <a:prstGeom prst="rect">
                      <a:avLst/>
                    </a:prstGeom>
                    <a:noFill/>
                    <a:ln>
                      <a:noFill/>
                    </a:ln>
                    <a:extLst>
                      <a:ext uri="{53640926-AAD7-44D8-BBD7-CCE9431645EC}">
                        <a14:shadowObscured xmlns:a14="http://schemas.microsoft.com/office/drawing/2010/main"/>
                      </a:ext>
                    </a:extLst>
                  </pic:spPr>
                </pic:pic>
              </a:graphicData>
            </a:graphic>
          </wp:inline>
        </w:drawing>
      </w:r>
    </w:p>
    <w:p w14:paraId="2C8941FB" w14:textId="258D58A7" w:rsidR="00D03B67" w:rsidRDefault="00D03B67" w:rsidP="00D03B67">
      <w:pPr>
        <w:pStyle w:val="a9"/>
        <w:ind w:left="440"/>
      </w:pPr>
      <w:r>
        <w:rPr>
          <w:rFonts w:hint="eastAsia"/>
        </w:rPr>
        <w:t>図３．PNPトランジスタのエネルギーバンド図</w:t>
      </w:r>
    </w:p>
    <w:p w14:paraId="4AE022C6" w14:textId="77777777" w:rsidR="00DE7D54" w:rsidRDefault="00CA072C" w:rsidP="00011232">
      <w:r>
        <w:rPr>
          <w:rFonts w:hint="eastAsia"/>
        </w:rPr>
        <w:lastRenderedPageBreak/>
        <w:t>3.実験方法</w:t>
      </w:r>
    </w:p>
    <w:p w14:paraId="16B72F3B" w14:textId="3ACFA455" w:rsidR="00011232" w:rsidRPr="00DE7D54" w:rsidRDefault="00CA072C" w:rsidP="00011232">
      <w:r w:rsidRPr="00011232">
        <w:rPr>
          <w:rFonts w:asciiTheme="minorEastAsia" w:hAnsiTheme="minorEastAsia" w:hint="eastAsia"/>
          <w:sz w:val="21"/>
          <w:szCs w:val="21"/>
        </w:rPr>
        <w:t>(1)直流特性(</w:t>
      </w:r>
      <m:oMath>
        <m:sSub>
          <m:sSubPr>
            <m:ctrlPr>
              <w:rPr>
                <w:rFonts w:ascii="Cambria Math" w:hAnsi="Cambria Math"/>
                <w:sz w:val="21"/>
                <w:szCs w:val="21"/>
              </w:rPr>
            </m:ctrlPr>
          </m:sSubPr>
          <m:e>
            <m:r>
              <w:rPr>
                <w:rFonts w:ascii="Cambria Math" w:hAnsi="Cambria Math"/>
                <w:sz w:val="21"/>
                <w:szCs w:val="21"/>
              </w:rPr>
              <m:t>I</m:t>
            </m:r>
          </m:e>
          <m:sub>
            <m:r>
              <w:rPr>
                <w:rFonts w:ascii="Cambria Math" w:hAnsi="Cambria Math"/>
                <w:sz w:val="21"/>
                <w:szCs w:val="21"/>
              </w:rPr>
              <m:t>B</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BE</m:t>
            </m:r>
          </m:sub>
        </m:sSub>
      </m:oMath>
      <w:r w:rsidRPr="00011232">
        <w:rPr>
          <w:rFonts w:asciiTheme="minorEastAsia" w:hAnsiTheme="minorEastAsia" w:hint="eastAsia"/>
          <w:sz w:val="21"/>
          <w:szCs w:val="21"/>
        </w:rPr>
        <w:t>)の測定</w:t>
      </w:r>
    </w:p>
    <w:p w14:paraId="348C498D" w14:textId="4F74BD00" w:rsidR="00CA072C" w:rsidRPr="00011232" w:rsidRDefault="00000000" w:rsidP="00011232">
      <w:pPr>
        <w:rPr>
          <w:rFonts w:asciiTheme="minorEastAsia" w:hAnsiTheme="minorEastAsia"/>
          <w:sz w:val="21"/>
          <w:szCs w:val="21"/>
        </w:rPr>
      </w:pPr>
      <m:oMath>
        <m:sSub>
          <m:sSubPr>
            <m:ctrlPr>
              <w:rPr>
                <w:rFonts w:ascii="Cambria Math" w:hAnsi="Cambria Math"/>
                <w:sz w:val="21"/>
                <w:szCs w:val="21"/>
              </w:rPr>
            </m:ctrlPr>
          </m:sSubPr>
          <m:e>
            <m:r>
              <w:rPr>
                <w:rFonts w:ascii="Cambria Math" w:hAnsi="Cambria Math"/>
                <w:sz w:val="21"/>
                <w:szCs w:val="21"/>
              </w:rPr>
              <m:t>I</m:t>
            </m:r>
          </m:e>
          <m:sub>
            <m:r>
              <w:rPr>
                <w:rFonts w:ascii="Cambria Math" w:hAnsi="Cambria Math"/>
                <w:sz w:val="21"/>
                <w:szCs w:val="21"/>
              </w:rPr>
              <m:t>B</m:t>
            </m:r>
          </m:sub>
        </m:sSub>
        <m:r>
          <w:rPr>
            <w:rFonts w:ascii="Cambria Math" w:hAnsi="Cambria Math"/>
            <w:sz w:val="21"/>
            <w:szCs w:val="21"/>
          </w:rPr>
          <m:t>=5,10,20,30,40,50,60,70,80,90,100,110,120,130,140,150μA</m:t>
        </m:r>
      </m:oMath>
      <w:r w:rsidR="00CA072C" w:rsidRPr="00011232">
        <w:rPr>
          <w:rFonts w:asciiTheme="minorEastAsia" w:hAnsiTheme="minorEastAsia" w:hint="eastAsia"/>
          <w:sz w:val="21"/>
          <w:szCs w:val="21"/>
        </w:rPr>
        <w:t>となるように</w:t>
      </w:r>
      <m:oMath>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BE</m:t>
            </m:r>
          </m:sub>
        </m:sSub>
      </m:oMath>
      <w:r w:rsidR="00CA072C" w:rsidRPr="00011232">
        <w:rPr>
          <w:rFonts w:asciiTheme="minorEastAsia" w:hAnsiTheme="minorEastAsia" w:hint="eastAsia"/>
          <w:sz w:val="21"/>
          <w:szCs w:val="21"/>
        </w:rPr>
        <w:t>を調整し、縦軸に</w:t>
      </w:r>
      <m:oMath>
        <m:sSub>
          <m:sSubPr>
            <m:ctrlPr>
              <w:rPr>
                <w:rFonts w:ascii="Cambria Math" w:hAnsi="Cambria Math"/>
                <w:sz w:val="21"/>
                <w:szCs w:val="21"/>
              </w:rPr>
            </m:ctrlPr>
          </m:sSubPr>
          <m:e>
            <m:r>
              <w:rPr>
                <w:rFonts w:ascii="Cambria Math" w:hAnsi="Cambria Math"/>
                <w:sz w:val="21"/>
                <w:szCs w:val="21"/>
              </w:rPr>
              <m:t>I</m:t>
            </m:r>
          </m:e>
          <m:sub>
            <m:r>
              <w:rPr>
                <w:rFonts w:ascii="Cambria Math" w:hAnsi="Cambria Math"/>
                <w:sz w:val="21"/>
                <w:szCs w:val="21"/>
              </w:rPr>
              <m:t>B</m:t>
            </m:r>
          </m:sub>
        </m:sSub>
      </m:oMath>
      <w:r w:rsidR="00CA072C" w:rsidRPr="00011232">
        <w:rPr>
          <w:rFonts w:asciiTheme="minorEastAsia" w:hAnsiTheme="minorEastAsia" w:hint="eastAsia"/>
          <w:sz w:val="21"/>
          <w:szCs w:val="21"/>
        </w:rPr>
        <w:t>、横軸に</w:t>
      </w:r>
      <m:oMath>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BE</m:t>
            </m:r>
          </m:sub>
        </m:sSub>
      </m:oMath>
      <w:r w:rsidR="00CA072C" w:rsidRPr="00011232">
        <w:rPr>
          <w:rFonts w:asciiTheme="minorEastAsia" w:hAnsiTheme="minorEastAsia" w:hint="eastAsia"/>
          <w:sz w:val="21"/>
          <w:szCs w:val="21"/>
        </w:rPr>
        <w:t>を図示せよ。(線形</w:t>
      </w:r>
      <w:r w:rsidR="00CA072C" w:rsidRPr="00011232">
        <w:rPr>
          <w:rFonts w:asciiTheme="minorEastAsia" w:hAnsiTheme="minorEastAsia"/>
          <w:sz w:val="21"/>
          <w:szCs w:val="21"/>
        </w:rPr>
        <w:t>プロット</w:t>
      </w:r>
      <w:r w:rsidR="00CA072C" w:rsidRPr="00011232">
        <w:rPr>
          <w:rFonts w:asciiTheme="minorEastAsia" w:hAnsiTheme="minorEastAsia" w:hint="eastAsia"/>
          <w:sz w:val="21"/>
          <w:szCs w:val="21"/>
        </w:rPr>
        <w:t>)</w:t>
      </w:r>
      <w:r w:rsidR="00011232">
        <w:rPr>
          <w:rFonts w:asciiTheme="minorEastAsia" w:hAnsiTheme="minorEastAsia" w:hint="eastAsia"/>
          <w:sz w:val="21"/>
          <w:szCs w:val="21"/>
        </w:rPr>
        <w:t xml:space="preserve">　　　　　　　　　　　　　　　　　　　</w:t>
      </w:r>
      <w:r w:rsidR="00CA072C" w:rsidRPr="00011232">
        <w:rPr>
          <w:rFonts w:asciiTheme="minorEastAsia" w:hAnsiTheme="minorEastAsia" w:hint="eastAsia"/>
          <w:sz w:val="21"/>
          <w:szCs w:val="21"/>
        </w:rPr>
        <w:t>注意:</w:t>
      </w:r>
      <m:oMath>
        <m:r>
          <w:rPr>
            <w:rFonts w:ascii="Cambria Math" w:hAnsi="Cambria Math"/>
            <w:sz w:val="21"/>
            <w:szCs w:val="21"/>
          </w:rPr>
          <m:t xml:space="preserve"> </m:t>
        </m:r>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BE</m:t>
            </m:r>
          </m:sub>
        </m:sSub>
      </m:oMath>
      <w:r w:rsidR="00CA072C" w:rsidRPr="00011232">
        <w:rPr>
          <w:rFonts w:asciiTheme="minorEastAsia" w:hAnsiTheme="minorEastAsia" w:hint="eastAsia"/>
          <w:sz w:val="21"/>
          <w:szCs w:val="21"/>
        </w:rPr>
        <w:t>は負になるが、図の表示では符号を省略してもよい。</w:t>
      </w:r>
    </w:p>
    <w:p w14:paraId="04EE7BDF" w14:textId="5C36165A" w:rsidR="00CA072C" w:rsidRPr="00CA072C" w:rsidRDefault="00CA072C" w:rsidP="00011232">
      <w:pPr>
        <w:spacing w:after="0" w:line="240" w:lineRule="auto"/>
        <w:jc w:val="both"/>
        <w:rPr>
          <w:rFonts w:asciiTheme="minorEastAsia" w:hAnsiTheme="minorEastAsia"/>
          <w:sz w:val="21"/>
          <w:szCs w:val="21"/>
        </w:rPr>
      </w:pPr>
      <w:r>
        <w:rPr>
          <w:rFonts w:asciiTheme="minorEastAsia" w:hAnsiTheme="minorEastAsia" w:hint="eastAsia"/>
          <w:sz w:val="21"/>
          <w:szCs w:val="21"/>
        </w:rPr>
        <w:t>(2)</w:t>
      </w:r>
      <w:r w:rsidRPr="00CA072C">
        <w:rPr>
          <w:rFonts w:asciiTheme="minorEastAsia" w:hAnsiTheme="minorEastAsia" w:hint="eastAsia"/>
          <w:sz w:val="21"/>
          <w:szCs w:val="21"/>
        </w:rPr>
        <w:t>直流特性(</w:t>
      </w:r>
      <m:oMath>
        <m:sSub>
          <m:sSubPr>
            <m:ctrlPr>
              <w:rPr>
                <w:rFonts w:ascii="Cambria Math" w:hAnsi="Cambria Math"/>
                <w:sz w:val="21"/>
                <w:szCs w:val="21"/>
              </w:rPr>
            </m:ctrlPr>
          </m:sSubPr>
          <m:e>
            <m:r>
              <w:rPr>
                <w:rFonts w:ascii="Cambria Math" w:hAnsi="Cambria Math"/>
                <w:sz w:val="21"/>
                <w:szCs w:val="21"/>
              </w:rPr>
              <m:t>I</m:t>
            </m:r>
          </m:e>
          <m:sub>
            <m:r>
              <w:rPr>
                <w:rFonts w:ascii="Cambria Math" w:hAnsi="Cambria Math"/>
                <w:sz w:val="21"/>
                <w:szCs w:val="21"/>
              </w:rPr>
              <m:t>C</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CE</m:t>
            </m:r>
          </m:sub>
        </m:sSub>
      </m:oMath>
      <w:r w:rsidRPr="00CA072C">
        <w:rPr>
          <w:rFonts w:asciiTheme="minorEastAsia" w:hAnsiTheme="minorEastAsia" w:hint="eastAsia"/>
          <w:sz w:val="21"/>
          <w:szCs w:val="21"/>
        </w:rPr>
        <w:t>)の測定</w:t>
      </w:r>
    </w:p>
    <w:p w14:paraId="062BBF90" w14:textId="046F1ABD" w:rsidR="00CA072C" w:rsidRPr="00CA072C" w:rsidRDefault="00000000" w:rsidP="00011232">
      <w:pPr>
        <w:rPr>
          <w:rFonts w:asciiTheme="minorEastAsia" w:hAnsiTheme="minorEastAsia"/>
          <w:sz w:val="21"/>
          <w:szCs w:val="21"/>
        </w:rPr>
      </w:pPr>
      <m:oMath>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CE</m:t>
            </m:r>
          </m:sub>
        </m:sSub>
      </m:oMath>
      <w:r w:rsidR="00CA072C" w:rsidRPr="00CA072C">
        <w:rPr>
          <w:rFonts w:asciiTheme="minorEastAsia" w:hAnsiTheme="minorEastAsia" w:hint="eastAsia"/>
          <w:sz w:val="21"/>
          <w:szCs w:val="21"/>
        </w:rPr>
        <w:t>を各点(=0.25,1,2,5,10V)で一定とし、</w:t>
      </w:r>
      <m:oMath>
        <m:sSub>
          <m:sSubPr>
            <m:ctrlPr>
              <w:rPr>
                <w:rFonts w:ascii="Cambria Math" w:hAnsi="Cambria Math"/>
                <w:sz w:val="21"/>
                <w:szCs w:val="21"/>
              </w:rPr>
            </m:ctrlPr>
          </m:sSubPr>
          <m:e>
            <m:r>
              <w:rPr>
                <w:rFonts w:ascii="Cambria Math" w:hAnsi="Cambria Math"/>
                <w:sz w:val="21"/>
                <w:szCs w:val="21"/>
              </w:rPr>
              <m:t>I</m:t>
            </m:r>
          </m:e>
          <m:sub>
            <m:r>
              <w:rPr>
                <w:rFonts w:ascii="Cambria Math" w:hAnsi="Cambria Math"/>
                <w:sz w:val="21"/>
                <w:szCs w:val="21"/>
              </w:rPr>
              <m:t>B</m:t>
            </m:r>
          </m:sub>
        </m:sSub>
      </m:oMath>
      <w:r w:rsidR="00CA072C" w:rsidRPr="00CA072C">
        <w:rPr>
          <w:rFonts w:asciiTheme="minorEastAsia" w:hAnsiTheme="minorEastAsia" w:hint="eastAsia"/>
          <w:sz w:val="21"/>
          <w:szCs w:val="21"/>
        </w:rPr>
        <w:t>をパラメータと</w:t>
      </w:r>
      <w:r w:rsidR="006402CF">
        <w:rPr>
          <w:rFonts w:asciiTheme="minorEastAsia" w:hAnsiTheme="minorEastAsia" w:hint="eastAsia"/>
          <w:sz w:val="21"/>
          <w:szCs w:val="21"/>
        </w:rPr>
        <w:t>して、</w:t>
      </w:r>
      <w:r w:rsidR="00CA072C" w:rsidRPr="00CA072C">
        <w:rPr>
          <w:rFonts w:asciiTheme="minorEastAsia" w:hAnsiTheme="minorEastAsia" w:hint="eastAsia"/>
          <w:sz w:val="21"/>
          <w:szCs w:val="21"/>
        </w:rPr>
        <w:t>2</w:t>
      </w:r>
      <w:r w:rsidR="00CA072C" w:rsidRPr="00CA072C">
        <w:rPr>
          <w:rFonts w:asciiTheme="minorEastAsia" w:hAnsiTheme="minorEastAsia"/>
          <w:sz w:val="21"/>
          <w:szCs w:val="21"/>
        </w:rPr>
        <w:t>5,50,75,100,125,150</w:t>
      </w:r>
      <m:oMath>
        <m:r>
          <m:rPr>
            <m:sty m:val="p"/>
          </m:rPr>
          <w:rPr>
            <w:rFonts w:ascii="Cambria Math" w:hAnsi="Cambria Math"/>
            <w:sz w:val="21"/>
            <w:szCs w:val="21"/>
          </w:rPr>
          <m:t>μA</m:t>
        </m:r>
      </m:oMath>
      <w:r w:rsidR="00CA072C" w:rsidRPr="00CA072C">
        <w:rPr>
          <w:rFonts w:asciiTheme="minorEastAsia" w:hAnsiTheme="minorEastAsia" w:hint="eastAsia"/>
          <w:sz w:val="21"/>
          <w:szCs w:val="21"/>
        </w:rPr>
        <w:t>に変化させたときの</w:t>
      </w:r>
      <m:oMath>
        <m:sSub>
          <m:sSubPr>
            <m:ctrlPr>
              <w:rPr>
                <w:rFonts w:ascii="Cambria Math" w:hAnsi="Cambria Math"/>
                <w:sz w:val="21"/>
                <w:szCs w:val="21"/>
              </w:rPr>
            </m:ctrlPr>
          </m:sSubPr>
          <m:e>
            <m:r>
              <w:rPr>
                <w:rFonts w:ascii="Cambria Math" w:hAnsi="Cambria Math"/>
                <w:sz w:val="21"/>
                <w:szCs w:val="21"/>
              </w:rPr>
              <m:t>I</m:t>
            </m:r>
          </m:e>
          <m:sub>
            <m:r>
              <w:rPr>
                <w:rFonts w:ascii="Cambria Math" w:hAnsi="Cambria Math"/>
                <w:sz w:val="21"/>
                <w:szCs w:val="21"/>
              </w:rPr>
              <m:t>C</m:t>
            </m:r>
          </m:sub>
        </m:sSub>
      </m:oMath>
      <w:r w:rsidR="00CA072C" w:rsidRPr="00CA072C">
        <w:rPr>
          <w:rFonts w:asciiTheme="minorEastAsia" w:hAnsiTheme="minorEastAsia" w:hint="eastAsia"/>
          <w:sz w:val="21"/>
          <w:szCs w:val="21"/>
        </w:rPr>
        <w:t>を測定する。縦軸に</w:t>
      </w:r>
      <m:oMath>
        <m:sSub>
          <m:sSubPr>
            <m:ctrlPr>
              <w:rPr>
                <w:rFonts w:ascii="Cambria Math" w:hAnsi="Cambria Math"/>
                <w:sz w:val="21"/>
                <w:szCs w:val="21"/>
              </w:rPr>
            </m:ctrlPr>
          </m:sSubPr>
          <m:e>
            <m:r>
              <w:rPr>
                <w:rFonts w:ascii="Cambria Math" w:hAnsi="Cambria Math"/>
                <w:sz w:val="21"/>
                <w:szCs w:val="21"/>
              </w:rPr>
              <m:t>I</m:t>
            </m:r>
          </m:e>
          <m:sub>
            <m:r>
              <w:rPr>
                <w:rFonts w:ascii="Cambria Math" w:hAnsi="Cambria Math"/>
                <w:sz w:val="21"/>
                <w:szCs w:val="21"/>
              </w:rPr>
              <m:t>C</m:t>
            </m:r>
          </m:sub>
        </m:sSub>
      </m:oMath>
      <w:r w:rsidR="00CA072C" w:rsidRPr="00CA072C">
        <w:rPr>
          <w:rFonts w:asciiTheme="minorEastAsia" w:hAnsiTheme="minorEastAsia" w:hint="eastAsia"/>
          <w:sz w:val="21"/>
          <w:szCs w:val="21"/>
        </w:rPr>
        <w:t>、横軸に</w:t>
      </w:r>
      <m:oMath>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CE</m:t>
            </m:r>
          </m:sub>
        </m:sSub>
      </m:oMath>
      <w:r w:rsidR="00CA072C" w:rsidRPr="00CA072C">
        <w:rPr>
          <w:rFonts w:asciiTheme="minorEastAsia" w:hAnsiTheme="minorEastAsia" w:hint="eastAsia"/>
          <w:sz w:val="21"/>
          <w:szCs w:val="21"/>
        </w:rPr>
        <w:t>を図示せよ。(線形プロット)</w:t>
      </w:r>
      <w:r w:rsidR="00011232">
        <w:rPr>
          <w:rFonts w:asciiTheme="minorEastAsia" w:hAnsiTheme="minorEastAsia" w:hint="eastAsia"/>
          <w:sz w:val="21"/>
          <w:szCs w:val="21"/>
        </w:rPr>
        <w:t xml:space="preserve">　　</w:t>
      </w:r>
      <w:r w:rsidR="00CA072C" w:rsidRPr="00CA072C">
        <w:rPr>
          <w:rFonts w:asciiTheme="minorEastAsia" w:hAnsiTheme="minorEastAsia" w:hint="eastAsia"/>
          <w:sz w:val="21"/>
          <w:szCs w:val="21"/>
        </w:rPr>
        <w:t>注意:</w:t>
      </w:r>
      <m:oMath>
        <m:r>
          <w:rPr>
            <w:rFonts w:ascii="Cambria Math" w:hAnsi="Cambria Math"/>
            <w:sz w:val="21"/>
            <w:szCs w:val="21"/>
          </w:rPr>
          <m:t xml:space="preserve"> </m:t>
        </m:r>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CE</m:t>
            </m:r>
          </m:sub>
        </m:sSub>
      </m:oMath>
      <w:r w:rsidR="00CA072C" w:rsidRPr="00CA072C">
        <w:rPr>
          <w:rFonts w:asciiTheme="minorEastAsia" w:hAnsiTheme="minorEastAsia" w:hint="eastAsia"/>
          <w:sz w:val="21"/>
          <w:szCs w:val="21"/>
        </w:rPr>
        <w:t>は負になるが、図の表示では符号を省略してもよい。</w:t>
      </w:r>
    </w:p>
    <w:p w14:paraId="33622F19" w14:textId="02E379D1" w:rsidR="00CA072C" w:rsidRPr="00011232" w:rsidRDefault="00CA072C" w:rsidP="00011232">
      <w:pPr>
        <w:spacing w:after="0" w:line="240" w:lineRule="auto"/>
        <w:jc w:val="both"/>
        <w:rPr>
          <w:rFonts w:asciiTheme="minorEastAsia" w:hAnsiTheme="minorEastAsia"/>
          <w:sz w:val="21"/>
          <w:szCs w:val="21"/>
        </w:rPr>
      </w:pPr>
      <w:r>
        <w:rPr>
          <w:rFonts w:asciiTheme="minorEastAsia" w:hAnsiTheme="minorEastAsia" w:hint="eastAsia"/>
          <w:sz w:val="21"/>
          <w:szCs w:val="21"/>
        </w:rPr>
        <w:t>(3)</w:t>
      </w:r>
      <w:r w:rsidRPr="00CA072C">
        <w:rPr>
          <w:rFonts w:asciiTheme="minorEastAsia" w:hAnsiTheme="minorEastAsia" w:hint="eastAsia"/>
          <w:sz w:val="21"/>
          <w:szCs w:val="21"/>
        </w:rPr>
        <w:t>交流特性(</w:t>
      </w:r>
      <w:r w:rsidRPr="00CA072C">
        <w:rPr>
          <w:rFonts w:asciiTheme="minorEastAsia" w:hAnsiTheme="minorEastAsia"/>
          <w:sz w:val="21"/>
          <w:szCs w:val="21"/>
        </w:rPr>
        <w:t>h</w:t>
      </w:r>
      <w:r w:rsidRPr="00CA072C">
        <w:rPr>
          <w:rFonts w:asciiTheme="minorEastAsia" w:hAnsiTheme="minorEastAsia" w:hint="eastAsia"/>
          <w:sz w:val="21"/>
          <w:szCs w:val="21"/>
        </w:rPr>
        <w:t>パラメータ)の測定</w:t>
      </w:r>
      <m:oMath>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CE</m:t>
            </m:r>
          </m:sub>
        </m:sSub>
        <m:r>
          <w:rPr>
            <w:rFonts w:ascii="Cambria Math" w:hAnsi="Cambria Math"/>
            <w:sz w:val="21"/>
            <w:szCs w:val="21"/>
          </w:rPr>
          <m:t>=-5V</m:t>
        </m:r>
      </m:oMath>
      <w:r w:rsidRPr="00011232">
        <w:rPr>
          <w:rFonts w:asciiTheme="minorEastAsia" w:hAnsiTheme="minorEastAsia" w:hint="eastAsia"/>
          <w:sz w:val="21"/>
          <w:szCs w:val="21"/>
        </w:rPr>
        <w:t>(一定)、周波数=</w:t>
      </w:r>
      <w:r w:rsidRPr="00011232">
        <w:rPr>
          <w:rFonts w:asciiTheme="minorEastAsia" w:hAnsiTheme="minorEastAsia"/>
          <w:sz w:val="21"/>
          <w:szCs w:val="21"/>
        </w:rPr>
        <w:t>100kHz(</w:t>
      </w:r>
      <w:r w:rsidRPr="00011232">
        <w:rPr>
          <w:rFonts w:asciiTheme="minorEastAsia" w:hAnsiTheme="minorEastAsia" w:hint="eastAsia"/>
          <w:sz w:val="21"/>
          <w:szCs w:val="21"/>
        </w:rPr>
        <w:t>一定</w:t>
      </w:r>
      <w:r w:rsidRPr="00011232">
        <w:rPr>
          <w:rFonts w:asciiTheme="minorEastAsia" w:hAnsiTheme="minorEastAsia"/>
          <w:sz w:val="21"/>
          <w:szCs w:val="21"/>
        </w:rPr>
        <w:t>)</w:t>
      </w:r>
      <w:r w:rsidRPr="00011232">
        <w:rPr>
          <w:rFonts w:asciiTheme="minorEastAsia" w:hAnsiTheme="minorEastAsia" w:hint="eastAsia"/>
          <w:sz w:val="21"/>
          <w:szCs w:val="21"/>
        </w:rPr>
        <w:t>として、</w:t>
      </w:r>
      <m:oMath>
        <m:sSub>
          <m:sSubPr>
            <m:ctrlPr>
              <w:rPr>
                <w:rFonts w:ascii="Cambria Math" w:hAnsi="Cambria Math"/>
                <w:sz w:val="21"/>
                <w:szCs w:val="21"/>
              </w:rPr>
            </m:ctrlPr>
          </m:sSubPr>
          <m:e>
            <m:r>
              <w:rPr>
                <w:rFonts w:ascii="Cambria Math" w:hAnsi="Cambria Math"/>
                <w:sz w:val="21"/>
                <w:szCs w:val="21"/>
              </w:rPr>
              <m:t>I</m:t>
            </m:r>
          </m:e>
          <m:sub>
            <m:r>
              <w:rPr>
                <w:rFonts w:ascii="Cambria Math" w:hAnsi="Cambria Math"/>
                <w:sz w:val="21"/>
                <w:szCs w:val="21"/>
              </w:rPr>
              <m:t>C</m:t>
            </m:r>
          </m:sub>
        </m:sSub>
        <m:r>
          <w:rPr>
            <w:rFonts w:ascii="Cambria Math" w:hAnsi="Cambria Math"/>
            <w:sz w:val="21"/>
            <w:szCs w:val="21"/>
          </w:rPr>
          <m:t>=1,2,4,6,8,10,15,20,30mA</m:t>
        </m:r>
      </m:oMath>
      <w:r w:rsidRPr="00011232">
        <w:rPr>
          <w:rFonts w:asciiTheme="minorEastAsia" w:hAnsiTheme="minorEastAsia" w:hint="eastAsia"/>
          <w:sz w:val="21"/>
          <w:szCs w:val="21"/>
        </w:rPr>
        <w:t>の各点でhパラメータを測定する。縦軸にhパラメータ(対数表示)を、横軸に</w:t>
      </w:r>
      <m:oMath>
        <m:sSub>
          <m:sSubPr>
            <m:ctrlPr>
              <w:rPr>
                <w:rFonts w:ascii="Cambria Math" w:hAnsi="Cambria Math"/>
                <w:sz w:val="21"/>
                <w:szCs w:val="21"/>
              </w:rPr>
            </m:ctrlPr>
          </m:sSubPr>
          <m:e>
            <m:r>
              <w:rPr>
                <w:rFonts w:ascii="Cambria Math" w:hAnsi="Cambria Math"/>
                <w:sz w:val="21"/>
                <w:szCs w:val="21"/>
              </w:rPr>
              <m:t>I</m:t>
            </m:r>
          </m:e>
          <m:sub>
            <m:r>
              <w:rPr>
                <w:rFonts w:ascii="Cambria Math" w:hAnsi="Cambria Math"/>
                <w:sz w:val="21"/>
                <w:szCs w:val="21"/>
              </w:rPr>
              <m:t>C</m:t>
            </m:r>
          </m:sub>
        </m:sSub>
      </m:oMath>
      <w:r w:rsidRPr="00011232">
        <w:rPr>
          <w:rFonts w:asciiTheme="minorEastAsia" w:hAnsiTheme="minorEastAsia" w:hint="eastAsia"/>
          <w:sz w:val="21"/>
          <w:szCs w:val="21"/>
        </w:rPr>
        <w:t>を図示せよ。(両対数プロット)</w:t>
      </w:r>
    </w:p>
    <w:p w14:paraId="58B5A10E" w14:textId="2BA420CE" w:rsidR="00CA072C" w:rsidRPr="00011232" w:rsidRDefault="00CA072C" w:rsidP="00011232">
      <w:pPr>
        <w:rPr>
          <w:rFonts w:asciiTheme="minorEastAsia" w:hAnsiTheme="minorEastAsia"/>
          <w:sz w:val="21"/>
          <w:szCs w:val="21"/>
        </w:rPr>
      </w:pPr>
      <w:r w:rsidRPr="00011232">
        <w:rPr>
          <w:rFonts w:asciiTheme="minorEastAsia" w:hAnsiTheme="minorEastAsia" w:hint="eastAsia"/>
          <w:sz w:val="21"/>
          <w:szCs w:val="21"/>
        </w:rPr>
        <w:t>注意</w:t>
      </w:r>
      <w:r w:rsidRPr="00011232">
        <w:rPr>
          <w:rFonts w:asciiTheme="minorEastAsia" w:hAnsiTheme="minorEastAsia"/>
          <w:sz w:val="21"/>
          <w:szCs w:val="21"/>
        </w:rPr>
        <w:t>:</w:t>
      </w:r>
      <m:oMath>
        <m:sSub>
          <m:sSubPr>
            <m:ctrlPr>
              <w:rPr>
                <w:rFonts w:ascii="Cambria Math" w:hAnsi="Cambria Math"/>
                <w:i/>
                <w:sz w:val="21"/>
                <w:szCs w:val="21"/>
              </w:rPr>
            </m:ctrlPr>
          </m:sSubPr>
          <m:e>
            <m:r>
              <w:rPr>
                <w:rFonts w:ascii="Cambria Math" w:hAnsi="Cambria Math"/>
                <w:sz w:val="21"/>
                <w:szCs w:val="21"/>
              </w:rPr>
              <m:t>h</m:t>
            </m:r>
          </m:e>
          <m:sub>
            <m:r>
              <w:rPr>
                <w:rFonts w:ascii="Cambria Math" w:hAnsi="Cambria Math"/>
                <w:sz w:val="21"/>
                <w:szCs w:val="21"/>
              </w:rPr>
              <m:t>11</m:t>
            </m:r>
          </m:sub>
        </m:sSub>
      </m:oMath>
      <w:r w:rsidR="00237E82" w:rsidRPr="00011232">
        <w:rPr>
          <w:rFonts w:asciiTheme="minorEastAsia" w:hAnsiTheme="minorEastAsia" w:hint="eastAsia"/>
          <w:sz w:val="21"/>
          <w:szCs w:val="21"/>
        </w:rPr>
        <w:t>，</w:t>
      </w:r>
      <m:oMath>
        <m:sSub>
          <m:sSubPr>
            <m:ctrlPr>
              <w:rPr>
                <w:rFonts w:ascii="Cambria Math" w:hAnsi="Cambria Math"/>
                <w:i/>
                <w:sz w:val="21"/>
                <w:szCs w:val="21"/>
              </w:rPr>
            </m:ctrlPr>
          </m:sSubPr>
          <m:e>
            <m:r>
              <w:rPr>
                <w:rFonts w:ascii="Cambria Math" w:hAnsi="Cambria Math"/>
                <w:sz w:val="21"/>
                <w:szCs w:val="21"/>
              </w:rPr>
              <m:t>h</m:t>
            </m:r>
          </m:e>
          <m:sub>
            <m:r>
              <w:rPr>
                <w:rFonts w:ascii="Cambria Math" w:hAnsi="Cambria Math"/>
                <w:sz w:val="21"/>
                <w:szCs w:val="21"/>
              </w:rPr>
              <m:t>21</m:t>
            </m:r>
          </m:sub>
        </m:sSub>
      </m:oMath>
      <w:r w:rsidRPr="00011232">
        <w:rPr>
          <w:rFonts w:asciiTheme="minorEastAsia" w:hAnsiTheme="minorEastAsia"/>
          <w:sz w:val="21"/>
          <w:szCs w:val="21"/>
        </w:rPr>
        <w:t>の測定では、出力側を交流的に短絡(</w:t>
      </w:r>
      <m:oMath>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2</m:t>
            </m:r>
          </m:sub>
        </m:sSub>
      </m:oMath>
      <w:r w:rsidRPr="00011232">
        <w:rPr>
          <w:rFonts w:asciiTheme="minorEastAsia" w:hAnsiTheme="minorEastAsia"/>
          <w:sz w:val="21"/>
          <w:szCs w:val="21"/>
        </w:rPr>
        <w:t>=0)し、</w:t>
      </w:r>
      <m:oMath>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1</m:t>
            </m:r>
          </m:sub>
        </m:sSub>
      </m:oMath>
      <w:r w:rsidRPr="00011232">
        <w:rPr>
          <w:rFonts w:asciiTheme="minorEastAsia" w:hAnsiTheme="minorEastAsia"/>
          <w:sz w:val="21"/>
          <w:szCs w:val="21"/>
        </w:rPr>
        <w:t>=10μAを入力せよ</w:t>
      </w:r>
      <w:r w:rsidRPr="00011232">
        <w:rPr>
          <w:rFonts w:asciiTheme="minorEastAsia" w:hAnsiTheme="minorEastAsia" w:hint="eastAsia"/>
          <w:sz w:val="21"/>
          <w:szCs w:val="21"/>
        </w:rPr>
        <w:t>。</w:t>
      </w:r>
      <m:oMath>
        <m:sSub>
          <m:sSubPr>
            <m:ctrlPr>
              <w:rPr>
                <w:rFonts w:ascii="Cambria Math" w:hAnsi="Cambria Math"/>
                <w:i/>
                <w:sz w:val="21"/>
                <w:szCs w:val="21"/>
              </w:rPr>
            </m:ctrlPr>
          </m:sSubPr>
          <m:e>
            <m:r>
              <w:rPr>
                <w:rFonts w:ascii="Cambria Math" w:hAnsi="Cambria Math"/>
                <w:sz w:val="21"/>
                <w:szCs w:val="21"/>
              </w:rPr>
              <m:t>h</m:t>
            </m:r>
          </m:e>
          <m:sub>
            <m:r>
              <w:rPr>
                <w:rFonts w:ascii="Cambria Math" w:hAnsi="Cambria Math"/>
                <w:sz w:val="21"/>
                <w:szCs w:val="21"/>
              </w:rPr>
              <m:t>12</m:t>
            </m:r>
          </m:sub>
        </m:sSub>
        <m:r>
          <w:rPr>
            <w:rFonts w:ascii="Cambria Math" w:hAnsi="Cambria Math" w:hint="eastAsia"/>
            <w:sz w:val="21"/>
            <w:szCs w:val="21"/>
          </w:rPr>
          <m:t>，</m:t>
        </m:r>
        <m:sSub>
          <m:sSubPr>
            <m:ctrlPr>
              <w:rPr>
                <w:rFonts w:ascii="Cambria Math" w:hAnsi="Cambria Math"/>
                <w:i/>
                <w:sz w:val="21"/>
                <w:szCs w:val="21"/>
              </w:rPr>
            </m:ctrlPr>
          </m:sSubPr>
          <m:e>
            <m:r>
              <w:rPr>
                <w:rFonts w:ascii="Cambria Math" w:hAnsi="Cambria Math"/>
                <w:sz w:val="21"/>
                <w:szCs w:val="21"/>
              </w:rPr>
              <m:t>h</m:t>
            </m:r>
          </m:e>
          <m:sub>
            <m:r>
              <w:rPr>
                <w:rFonts w:ascii="Cambria Math" w:hAnsi="Cambria Math"/>
                <w:sz w:val="21"/>
                <w:szCs w:val="21"/>
              </w:rPr>
              <m:t>22</m:t>
            </m:r>
          </m:sub>
        </m:sSub>
      </m:oMath>
      <w:r w:rsidRPr="00011232">
        <w:rPr>
          <w:rFonts w:asciiTheme="minorEastAsia" w:hAnsiTheme="minorEastAsia"/>
          <w:sz w:val="21"/>
          <w:szCs w:val="21"/>
        </w:rPr>
        <w:t>の測定では、出力側を交流的に短絡(</w:t>
      </w:r>
      <m:oMath>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1</m:t>
            </m:r>
          </m:sub>
        </m:sSub>
      </m:oMath>
      <w:r w:rsidRPr="00011232">
        <w:rPr>
          <w:rFonts w:asciiTheme="minorEastAsia" w:hAnsiTheme="minorEastAsia"/>
          <w:sz w:val="21"/>
          <w:szCs w:val="21"/>
        </w:rPr>
        <w:t>=0)し、</w:t>
      </w:r>
      <m:oMath>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2</m:t>
            </m:r>
          </m:sub>
        </m:sSub>
      </m:oMath>
      <w:r w:rsidRPr="00011232">
        <w:rPr>
          <w:rFonts w:asciiTheme="minorEastAsia" w:hAnsiTheme="minorEastAsia"/>
          <w:sz w:val="21"/>
          <w:szCs w:val="21"/>
        </w:rPr>
        <w:t>=50mAを入力せよ。</w:t>
      </w:r>
    </w:p>
    <w:p w14:paraId="14742AFD" w14:textId="77777777" w:rsidR="00C83140" w:rsidRDefault="00CA072C" w:rsidP="00C83140">
      <w:pPr>
        <w:spacing w:after="0" w:line="240" w:lineRule="auto"/>
        <w:jc w:val="both"/>
        <w:rPr>
          <w:rFonts w:asciiTheme="minorEastAsia" w:hAnsiTheme="minorEastAsia"/>
          <w:sz w:val="21"/>
          <w:szCs w:val="21"/>
        </w:rPr>
      </w:pPr>
      <w:r>
        <w:rPr>
          <w:rFonts w:asciiTheme="minorEastAsia" w:hAnsiTheme="minorEastAsia" w:hint="eastAsia"/>
          <w:sz w:val="21"/>
          <w:szCs w:val="21"/>
        </w:rPr>
        <w:t>(4)</w:t>
      </w:r>
      <w:r w:rsidRPr="00CA072C">
        <w:rPr>
          <w:rFonts w:asciiTheme="minorEastAsia" w:hAnsiTheme="minorEastAsia"/>
          <w:sz w:val="21"/>
          <w:szCs w:val="21"/>
        </w:rPr>
        <w:t>h</w:t>
      </w:r>
      <w:r w:rsidRPr="00CA072C">
        <w:rPr>
          <w:rFonts w:asciiTheme="minorEastAsia" w:hAnsiTheme="minorEastAsia" w:hint="eastAsia"/>
          <w:sz w:val="21"/>
          <w:szCs w:val="21"/>
        </w:rPr>
        <w:t>パラメータ(</w:t>
      </w:r>
      <m:oMath>
        <m:sSub>
          <m:sSubPr>
            <m:ctrlPr>
              <w:rPr>
                <w:rFonts w:ascii="Cambria Math" w:hAnsi="Cambria Math"/>
                <w:sz w:val="21"/>
                <w:szCs w:val="21"/>
              </w:rPr>
            </m:ctrlPr>
          </m:sSubPr>
          <m:e>
            <m:r>
              <w:rPr>
                <w:rFonts w:ascii="Cambria Math" w:hAnsi="Cambria Math"/>
                <w:sz w:val="21"/>
                <w:szCs w:val="21"/>
              </w:rPr>
              <m:t>h</m:t>
            </m:r>
          </m:e>
          <m:sub>
            <m:r>
              <w:rPr>
                <w:rFonts w:ascii="Cambria Math" w:hAnsi="Cambria Math"/>
                <w:sz w:val="21"/>
                <w:szCs w:val="21"/>
              </w:rPr>
              <m:t>21</m:t>
            </m:r>
          </m:sub>
        </m:sSub>
      </m:oMath>
      <w:r w:rsidRPr="00CA072C">
        <w:rPr>
          <w:rFonts w:asciiTheme="minorEastAsia" w:hAnsiTheme="minorEastAsia" w:hint="eastAsia"/>
          <w:sz w:val="21"/>
          <w:szCs w:val="21"/>
        </w:rPr>
        <w:t>)の周波数特性の測定</w:t>
      </w:r>
    </w:p>
    <w:p w14:paraId="0797CB07" w14:textId="589CDD87" w:rsidR="00CA072C" w:rsidRPr="00CB149E" w:rsidRDefault="00000000" w:rsidP="00C83140">
      <w:pPr>
        <w:spacing w:after="0" w:line="240" w:lineRule="auto"/>
        <w:jc w:val="both"/>
        <w:rPr>
          <w:rFonts w:asciiTheme="minorEastAsia" w:hAnsiTheme="minorEastAsia"/>
          <w:sz w:val="21"/>
          <w:szCs w:val="21"/>
        </w:rPr>
      </w:pPr>
      <m:oMath>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CE</m:t>
            </m:r>
          </m:sub>
        </m:sSub>
      </m:oMath>
      <w:r w:rsidR="00CA072C" w:rsidRPr="00CB149E">
        <w:rPr>
          <w:rFonts w:asciiTheme="minorEastAsia" w:hAnsiTheme="minorEastAsia" w:hint="eastAsia"/>
          <w:sz w:val="21"/>
          <w:szCs w:val="21"/>
        </w:rPr>
        <w:t>=</w:t>
      </w:r>
      <m:oMath>
        <m:r>
          <w:rPr>
            <w:rFonts w:ascii="Cambria Math" w:hAnsi="Cambria Math"/>
            <w:sz w:val="21"/>
            <w:szCs w:val="21"/>
          </w:rPr>
          <m:t>-5V</m:t>
        </m:r>
      </m:oMath>
      <w:r w:rsidR="00CA072C" w:rsidRPr="00CB149E">
        <w:rPr>
          <w:rFonts w:asciiTheme="minorEastAsia" w:hAnsiTheme="minorEastAsia" w:hint="eastAsia"/>
          <w:sz w:val="21"/>
          <w:szCs w:val="21"/>
        </w:rPr>
        <w:t>(一定)、</w:t>
      </w:r>
      <m:oMath>
        <m:sSub>
          <m:sSubPr>
            <m:ctrlPr>
              <w:rPr>
                <w:rFonts w:ascii="Cambria Math" w:hAnsi="Cambria Math"/>
                <w:sz w:val="21"/>
                <w:szCs w:val="21"/>
              </w:rPr>
            </m:ctrlPr>
          </m:sSubPr>
          <m:e>
            <m:r>
              <w:rPr>
                <w:rFonts w:ascii="Cambria Math" w:hAnsi="Cambria Math"/>
                <w:sz w:val="21"/>
                <w:szCs w:val="21"/>
              </w:rPr>
              <m:t>I</m:t>
            </m:r>
          </m:e>
          <m:sub>
            <m:r>
              <w:rPr>
                <w:rFonts w:ascii="Cambria Math" w:hAnsi="Cambria Math"/>
                <w:sz w:val="21"/>
                <w:szCs w:val="21"/>
              </w:rPr>
              <m:t>C</m:t>
            </m:r>
          </m:sub>
        </m:sSub>
      </m:oMath>
      <w:r w:rsidR="00CA072C" w:rsidRPr="00CB149E">
        <w:rPr>
          <w:rFonts w:asciiTheme="minorEastAsia" w:hAnsiTheme="minorEastAsia" w:hint="eastAsia"/>
          <w:sz w:val="21"/>
          <w:szCs w:val="21"/>
        </w:rPr>
        <w:t>=10mA(一定)、</w:t>
      </w:r>
      <m:oMath>
        <m:sSub>
          <m:sSubPr>
            <m:ctrlPr>
              <w:rPr>
                <w:rFonts w:ascii="Cambria Math" w:hAnsi="Cambria Math"/>
                <w:sz w:val="21"/>
                <w:szCs w:val="21"/>
              </w:rPr>
            </m:ctrlPr>
          </m:sSubPr>
          <m:e>
            <m:r>
              <w:rPr>
                <w:rFonts w:ascii="Cambria Math" w:hAnsi="Cambria Math"/>
                <w:sz w:val="21"/>
                <w:szCs w:val="21"/>
              </w:rPr>
              <m:t>i</m:t>
            </m:r>
          </m:e>
          <m:sub>
            <m:r>
              <w:rPr>
                <w:rFonts w:ascii="Cambria Math" w:hAnsi="Cambria Math"/>
                <w:sz w:val="21"/>
                <w:szCs w:val="21"/>
              </w:rPr>
              <m:t>1</m:t>
            </m:r>
          </m:sub>
        </m:sSub>
      </m:oMath>
      <w:r w:rsidR="00CA072C" w:rsidRPr="00CB149E">
        <w:rPr>
          <w:rFonts w:asciiTheme="minorEastAsia" w:hAnsiTheme="minorEastAsia" w:hint="eastAsia"/>
          <w:sz w:val="21"/>
          <w:szCs w:val="21"/>
        </w:rPr>
        <w:t>=10</w:t>
      </w:r>
      <m:oMath>
        <m:r>
          <m:rPr>
            <m:sty m:val="p"/>
          </m:rPr>
          <w:rPr>
            <w:rFonts w:ascii="Cambria Math" w:hAnsi="Cambria Math"/>
            <w:sz w:val="21"/>
            <w:szCs w:val="21"/>
          </w:rPr>
          <m:t>μ</m:t>
        </m:r>
      </m:oMath>
      <w:r w:rsidR="00CA072C" w:rsidRPr="00CB149E">
        <w:rPr>
          <w:rFonts w:asciiTheme="minorEastAsia" w:hAnsiTheme="minorEastAsia" w:hint="eastAsia"/>
          <w:sz w:val="21"/>
          <w:szCs w:val="21"/>
        </w:rPr>
        <w:t>A</w:t>
      </w:r>
      <w:r w:rsidR="00CA072C" w:rsidRPr="00CB149E">
        <w:rPr>
          <w:rFonts w:asciiTheme="minorEastAsia" w:hAnsiTheme="minorEastAsia"/>
          <w:sz w:val="21"/>
          <w:szCs w:val="21"/>
        </w:rPr>
        <w:t>(</w:t>
      </w:r>
      <w:r w:rsidR="00CA072C" w:rsidRPr="00CB149E">
        <w:rPr>
          <w:rFonts w:asciiTheme="minorEastAsia" w:hAnsiTheme="minorEastAsia" w:hint="eastAsia"/>
          <w:sz w:val="21"/>
          <w:szCs w:val="21"/>
        </w:rPr>
        <w:t>一定</w:t>
      </w:r>
      <w:r w:rsidR="00CA072C" w:rsidRPr="00CB149E">
        <w:rPr>
          <w:rFonts w:asciiTheme="minorEastAsia" w:hAnsiTheme="minorEastAsia"/>
          <w:sz w:val="21"/>
          <w:szCs w:val="21"/>
        </w:rPr>
        <w:t>)</w:t>
      </w:r>
      <w:r w:rsidR="00CA072C" w:rsidRPr="00CB149E">
        <w:rPr>
          <w:rFonts w:asciiTheme="minorEastAsia" w:hAnsiTheme="minorEastAsia" w:hint="eastAsia"/>
          <w:sz w:val="21"/>
          <w:szCs w:val="21"/>
        </w:rPr>
        <w:t>とし、</w:t>
      </w:r>
      <m:oMath>
        <m:sSub>
          <m:sSubPr>
            <m:ctrlPr>
              <w:rPr>
                <w:rFonts w:ascii="Cambria Math" w:hAnsi="Cambria Math"/>
                <w:i/>
                <w:sz w:val="21"/>
                <w:szCs w:val="21"/>
              </w:rPr>
            </m:ctrlPr>
          </m:sSubPr>
          <m:e>
            <m:r>
              <w:rPr>
                <w:rFonts w:ascii="Cambria Math" w:hAnsi="Cambria Math"/>
                <w:sz w:val="21"/>
                <w:szCs w:val="21"/>
              </w:rPr>
              <m:t>h</m:t>
            </m:r>
          </m:e>
          <m:sub>
            <m:r>
              <w:rPr>
                <w:rFonts w:ascii="Cambria Math" w:hAnsi="Cambria Math"/>
                <w:sz w:val="21"/>
                <w:szCs w:val="21"/>
              </w:rPr>
              <m:t>21</m:t>
            </m:r>
          </m:sub>
        </m:sSub>
      </m:oMath>
      <w:r w:rsidR="00CA072C" w:rsidRPr="00CB149E">
        <w:rPr>
          <w:rFonts w:asciiTheme="minorEastAsia" w:hAnsiTheme="minorEastAsia" w:hint="eastAsia"/>
          <w:sz w:val="21"/>
          <w:szCs w:val="21"/>
        </w:rPr>
        <w:t>の周波数依存</w:t>
      </w:r>
      <w:r w:rsidR="00C83140">
        <w:rPr>
          <w:rFonts w:asciiTheme="minorEastAsia" w:hAnsiTheme="minorEastAsia" w:hint="eastAsia"/>
          <w:sz w:val="21"/>
          <w:szCs w:val="21"/>
        </w:rPr>
        <w:t>性</w:t>
      </w:r>
      <w:r w:rsidR="00C83140" w:rsidRPr="00CB149E">
        <w:rPr>
          <w:rFonts w:asciiTheme="minorEastAsia" w:hAnsiTheme="minorEastAsia" w:hint="eastAsia"/>
          <w:sz w:val="21"/>
          <w:szCs w:val="21"/>
        </w:rPr>
        <w:t xml:space="preserve"> </w:t>
      </w:r>
      <w:r w:rsidR="00CA072C" w:rsidRPr="00CB149E">
        <w:rPr>
          <w:rFonts w:asciiTheme="minorEastAsia" w:hAnsiTheme="minorEastAsia" w:hint="eastAsia"/>
          <w:sz w:val="21"/>
          <w:szCs w:val="21"/>
        </w:rPr>
        <w:t>(50,100,200,300,400,500,600,800,1000,1500,2000kHz)を測定する。縦軸に</w:t>
      </w:r>
      <m:oMath>
        <m:sSub>
          <m:sSubPr>
            <m:ctrlPr>
              <w:rPr>
                <w:rFonts w:ascii="Cambria Math" w:hAnsi="Cambria Math"/>
                <w:i/>
                <w:sz w:val="21"/>
                <w:szCs w:val="21"/>
              </w:rPr>
            </m:ctrlPr>
          </m:sSubPr>
          <m:e>
            <m:r>
              <w:rPr>
                <w:rFonts w:ascii="Cambria Math" w:hAnsi="Cambria Math"/>
                <w:sz w:val="21"/>
                <w:szCs w:val="21"/>
              </w:rPr>
              <m:t>h</m:t>
            </m:r>
          </m:e>
          <m:sub>
            <m:r>
              <w:rPr>
                <w:rFonts w:ascii="Cambria Math" w:hAnsi="Cambria Math"/>
                <w:sz w:val="21"/>
                <w:szCs w:val="21"/>
              </w:rPr>
              <m:t>21</m:t>
            </m:r>
          </m:sub>
        </m:sSub>
      </m:oMath>
      <w:r w:rsidR="00CA072C" w:rsidRPr="00CB149E">
        <w:rPr>
          <w:rFonts w:asciiTheme="minorEastAsia" w:hAnsiTheme="minorEastAsia" w:hint="eastAsia"/>
          <w:sz w:val="21"/>
          <w:szCs w:val="21"/>
        </w:rPr>
        <w:t>、横軸に周波数を図示せよ。(両対数プロット)</w:t>
      </w:r>
    </w:p>
    <w:p w14:paraId="7AB42AA3" w14:textId="77777777" w:rsidR="00DE7D54" w:rsidRDefault="00DE7D54" w:rsidP="00CA072C">
      <w:pPr>
        <w:rPr>
          <w:rFonts w:asciiTheme="minorEastAsia" w:hAnsiTheme="minorEastAsia"/>
          <w:sz w:val="21"/>
          <w:szCs w:val="21"/>
        </w:rPr>
      </w:pPr>
    </w:p>
    <w:p w14:paraId="4E7AF1ED" w14:textId="79F30282" w:rsidR="00CA072C" w:rsidRPr="00CA072C" w:rsidRDefault="00CA072C" w:rsidP="00CA072C">
      <w:pPr>
        <w:rPr>
          <w:rFonts w:asciiTheme="minorEastAsia" w:hAnsiTheme="minorEastAsia"/>
          <w:sz w:val="21"/>
          <w:szCs w:val="21"/>
        </w:rPr>
      </w:pPr>
      <w:r>
        <w:rPr>
          <w:rFonts w:asciiTheme="minorEastAsia" w:hAnsiTheme="minorEastAsia" w:hint="eastAsia"/>
          <w:sz w:val="21"/>
          <w:szCs w:val="21"/>
        </w:rPr>
        <w:t>4.実験器具</w:t>
      </w:r>
    </w:p>
    <w:bookmarkStart w:id="0" w:name="_MON_1779560411"/>
    <w:bookmarkEnd w:id="0"/>
    <w:p w14:paraId="0C6553B0" w14:textId="7B9B2C7D" w:rsidR="00CA072C" w:rsidRDefault="00234374" w:rsidP="00CA072C">
      <w:pPr>
        <w:pStyle w:val="a9"/>
        <w:ind w:left="440"/>
      </w:pPr>
      <w:r>
        <w:object w:dxaOrig="6333" w:dyaOrig="1498" w14:anchorId="257C0E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6" type="#_x0000_t75" style="width:317pt;height:75pt" o:ole="">
            <v:imagedata r:id="rId10" o:title=""/>
          </v:shape>
          <o:OLEObject Type="Embed" ProgID="Excel.Sheet.12" ShapeID="_x0000_i1176" DrawAspect="Content" ObjectID="_1779637925" r:id="rId11"/>
        </w:object>
      </w:r>
    </w:p>
    <w:p w14:paraId="617F92E0" w14:textId="77777777" w:rsidR="00237E82" w:rsidRDefault="00237E82" w:rsidP="00CA072C">
      <w:pPr>
        <w:pStyle w:val="a9"/>
        <w:ind w:left="440"/>
      </w:pPr>
    </w:p>
    <w:p w14:paraId="0A37801A" w14:textId="77777777" w:rsidR="00237E82" w:rsidRDefault="00237E82" w:rsidP="00CA072C">
      <w:pPr>
        <w:pStyle w:val="a9"/>
        <w:ind w:left="440"/>
      </w:pPr>
    </w:p>
    <w:p w14:paraId="55965BFB" w14:textId="77777777" w:rsidR="00237E82" w:rsidRDefault="00237E82" w:rsidP="00234374">
      <w:pPr>
        <w:rPr>
          <w:rFonts w:hint="eastAsia"/>
        </w:rPr>
      </w:pPr>
    </w:p>
    <w:p w14:paraId="0A2B862C" w14:textId="77777777" w:rsidR="008316B2" w:rsidRDefault="00537C43" w:rsidP="008316B2">
      <w:r>
        <w:rPr>
          <w:rFonts w:hint="eastAsia"/>
        </w:rPr>
        <w:lastRenderedPageBreak/>
        <w:t>５．実験結果</w:t>
      </w:r>
    </w:p>
    <w:p w14:paraId="35EE1B28" w14:textId="77777777" w:rsidR="008316B2" w:rsidRPr="008316B2" w:rsidRDefault="00837718" w:rsidP="008316B2">
      <w:pPr>
        <w:rPr>
          <w:sz w:val="21"/>
          <w:szCs w:val="21"/>
        </w:rPr>
      </w:pPr>
      <w:r w:rsidRPr="008316B2">
        <w:rPr>
          <w:rFonts w:hint="eastAsia"/>
          <w:sz w:val="21"/>
          <w:szCs w:val="21"/>
        </w:rPr>
        <w:t>実験１の</w:t>
      </w:r>
      <w:r w:rsidR="00EC705A" w:rsidRPr="008316B2">
        <w:rPr>
          <w:rFonts w:hint="eastAsia"/>
          <w:sz w:val="21"/>
          <w:szCs w:val="21"/>
        </w:rPr>
        <w:t>測定結果を表１に表す</w:t>
      </w:r>
      <w:r w:rsidR="008316B2" w:rsidRPr="008316B2">
        <w:rPr>
          <w:rFonts w:hint="eastAsia"/>
          <w:sz w:val="21"/>
          <w:szCs w:val="21"/>
        </w:rPr>
        <w:t>。</w:t>
      </w:r>
    </w:p>
    <w:p w14:paraId="636E8E03" w14:textId="0B3CC8C0" w:rsidR="00EC705A" w:rsidRPr="008316B2" w:rsidRDefault="00EC705A" w:rsidP="008316B2">
      <w:pPr>
        <w:rPr>
          <w:sz w:val="21"/>
          <w:szCs w:val="21"/>
        </w:rPr>
      </w:pPr>
      <w:r w:rsidRPr="008316B2">
        <w:rPr>
          <w:rFonts w:hint="eastAsia"/>
          <w:sz w:val="21"/>
          <w:szCs w:val="21"/>
        </w:rPr>
        <w:t>表１．実験結果１の測定結果</w:t>
      </w:r>
    </w:p>
    <w:p w14:paraId="3D530A5C" w14:textId="2C9DBDE1" w:rsidR="00DE7D54" w:rsidRDefault="006A70F2" w:rsidP="00DE7D54">
      <w:pPr>
        <w:pStyle w:val="a9"/>
        <w:ind w:left="440"/>
      </w:pPr>
      <w:r>
        <w:object w:dxaOrig="2141" w:dyaOrig="6344" w14:anchorId="241EEA46">
          <v:shape id="_x0000_i1181" type="#_x0000_t75" style="width:107pt;height:317pt" o:ole="">
            <v:imagedata r:id="rId12" o:title=""/>
          </v:shape>
          <o:OLEObject Type="Embed" ProgID="Excel.Sheet.12" ShapeID="_x0000_i1181" DrawAspect="Content" ObjectID="_1779637926" r:id="rId13"/>
        </w:object>
      </w:r>
      <w:r w:rsidR="00592C9F">
        <w:rPr>
          <w:rFonts w:hint="eastAsia"/>
        </w:rPr>
        <w:t xml:space="preserve">　　　</w:t>
      </w:r>
      <w:r w:rsidR="00EA7786">
        <w:rPr>
          <w:noProof/>
        </w:rPr>
        <w:drawing>
          <wp:inline distT="0" distB="0" distL="0" distR="0" wp14:anchorId="25C4E272" wp14:editId="307CAD2A">
            <wp:extent cx="3218617" cy="4544008"/>
            <wp:effectExtent l="0" t="0" r="1270" b="0"/>
            <wp:docPr id="326563253"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63253" name="図 1" descr="グラフ&#10;&#10;自動的に生成された説明"/>
                    <pic:cNvPicPr/>
                  </pic:nvPicPr>
                  <pic:blipFill rotWithShape="1">
                    <a:blip r:embed="rId14"/>
                    <a:srcRect t="25045" b="9727"/>
                    <a:stretch/>
                  </pic:blipFill>
                  <pic:spPr bwMode="auto">
                    <a:xfrm>
                      <a:off x="0" y="0"/>
                      <a:ext cx="3218617" cy="4544008"/>
                    </a:xfrm>
                    <a:prstGeom prst="rect">
                      <a:avLst/>
                    </a:prstGeom>
                    <a:ln>
                      <a:noFill/>
                    </a:ln>
                    <a:extLst>
                      <a:ext uri="{53640926-AAD7-44D8-BBD7-CCE9431645EC}">
                        <a14:shadowObscured xmlns:a14="http://schemas.microsoft.com/office/drawing/2010/main"/>
                      </a:ext>
                    </a:extLst>
                  </pic:spPr>
                </pic:pic>
              </a:graphicData>
            </a:graphic>
          </wp:inline>
        </w:drawing>
      </w:r>
    </w:p>
    <w:p w14:paraId="06E65860" w14:textId="77777777" w:rsidR="00A57240" w:rsidRDefault="00EA7786" w:rsidP="00A57240">
      <w:pPr>
        <w:pStyle w:val="a9"/>
        <w:ind w:left="440"/>
        <w:rPr>
          <w:rFonts w:asciiTheme="minorEastAsia" w:hAnsiTheme="minorEastAsia"/>
          <w:sz w:val="21"/>
          <w:szCs w:val="21"/>
        </w:rPr>
      </w:pPr>
      <w:r>
        <w:rPr>
          <w:rFonts w:asciiTheme="minorEastAsia" w:hAnsiTheme="minorEastAsia" w:hint="eastAsia"/>
          <w:sz w:val="21"/>
          <w:szCs w:val="21"/>
        </w:rPr>
        <w:t xml:space="preserve">　　　　　　　　　　　　　　　図４．</w:t>
      </w:r>
      <w:r w:rsidR="00DD75D9">
        <w:rPr>
          <w:rFonts w:asciiTheme="minorEastAsia" w:hAnsiTheme="minorEastAsia" w:hint="eastAsia"/>
          <w:sz w:val="21"/>
          <w:szCs w:val="21"/>
        </w:rPr>
        <w:t>実験１の</w:t>
      </w:r>
      <w:r w:rsidR="00F407F6">
        <w:rPr>
          <w:rFonts w:asciiTheme="minorEastAsia" w:hAnsiTheme="minorEastAsia" w:hint="eastAsia"/>
          <w:sz w:val="21"/>
          <w:szCs w:val="21"/>
        </w:rPr>
        <w:t>測定結果（</w:t>
      </w:r>
      <m:oMath>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B</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BE</m:t>
            </m:r>
          </m:sub>
        </m:sSub>
      </m:oMath>
      <w:r w:rsidR="00A57240">
        <w:rPr>
          <w:rFonts w:asciiTheme="minorEastAsia" w:hAnsiTheme="minorEastAsia" w:hint="eastAsia"/>
          <w:sz w:val="21"/>
          <w:szCs w:val="21"/>
        </w:rPr>
        <w:t>グラフ）</w:t>
      </w:r>
    </w:p>
    <w:p w14:paraId="27E52D2C" w14:textId="53628DCA" w:rsidR="00CC061C" w:rsidRPr="00A57240" w:rsidRDefault="00AC355D" w:rsidP="00A57240">
      <w:pPr>
        <w:pStyle w:val="a9"/>
        <w:ind w:left="440"/>
        <w:rPr>
          <w:rFonts w:asciiTheme="minorEastAsia" w:hAnsiTheme="minorEastAsia"/>
          <w:sz w:val="21"/>
          <w:szCs w:val="21"/>
        </w:rPr>
      </w:pPr>
      <w:r w:rsidRPr="00A57240">
        <w:rPr>
          <w:rFonts w:asciiTheme="minorEastAsia" w:hAnsiTheme="minorEastAsia" w:hint="eastAsia"/>
          <w:sz w:val="21"/>
          <w:szCs w:val="21"/>
        </w:rPr>
        <w:t>また、</w:t>
      </w:r>
      <w:r w:rsidR="00230A0C">
        <w:rPr>
          <w:rFonts w:hint="eastAsia"/>
        </w:rPr>
        <w:t>実験結果を</w:t>
      </w:r>
      <w:r w:rsidR="00230A0C">
        <w:rPr>
          <w:rFonts w:hint="eastAsia"/>
        </w:rPr>
        <w:t>それぞれ</w:t>
      </w:r>
      <w:r w:rsidR="00230A0C">
        <w:rPr>
          <w:rFonts w:hint="eastAsia"/>
        </w:rPr>
        <w:t>縦軸を</w:t>
      </w:r>
      <m:oMath>
        <m:sSub>
          <m:sSubPr>
            <m:ctrlPr>
              <w:rPr>
                <w:rFonts w:ascii="Cambria Math" w:hAnsi="Cambria Math"/>
              </w:rPr>
            </m:ctrlPr>
          </m:sSubPr>
          <m:e>
            <m:r>
              <w:rPr>
                <w:rFonts w:ascii="Cambria Math" w:hAnsi="Cambria Math"/>
              </w:rPr>
              <m:t>I</m:t>
            </m:r>
          </m:e>
          <m:sub>
            <m:r>
              <w:rPr>
                <w:rFonts w:ascii="Cambria Math" w:hAnsi="Cambria Math"/>
              </w:rPr>
              <m:t>B</m:t>
            </m:r>
          </m:sub>
        </m:sSub>
      </m:oMath>
      <w:r w:rsidR="00230A0C">
        <w:rPr>
          <w:rFonts w:hint="eastAsia"/>
        </w:rPr>
        <w:t>、横軸を</w:t>
      </w:r>
      <m:oMath>
        <m:sSub>
          <m:sSubPr>
            <m:ctrlPr>
              <w:rPr>
                <w:rFonts w:ascii="Cambria Math" w:hAnsi="Cambria Math"/>
                <w:i/>
              </w:rPr>
            </m:ctrlPr>
          </m:sSubPr>
          <m:e>
            <m:r>
              <w:rPr>
                <w:rFonts w:ascii="Cambria Math" w:hAnsi="Cambria Math"/>
              </w:rPr>
              <m:t>V</m:t>
            </m:r>
          </m:e>
          <m:sub>
            <m:r>
              <w:rPr>
                <w:rFonts w:ascii="Cambria Math" w:hAnsi="Cambria Math"/>
              </w:rPr>
              <m:t>BE</m:t>
            </m:r>
          </m:sub>
        </m:sSub>
      </m:oMath>
      <w:r w:rsidR="00230A0C">
        <w:rPr>
          <w:rFonts w:hint="eastAsia"/>
        </w:rPr>
        <w:t>としプロットしたグラフ</w:t>
      </w:r>
      <w:r w:rsidR="00230A0C">
        <w:rPr>
          <w:rFonts w:hint="eastAsia"/>
        </w:rPr>
        <w:t>を図４に</w:t>
      </w:r>
      <w:r w:rsidR="00CC061C" w:rsidRPr="00A57240">
        <w:rPr>
          <w:rFonts w:asciiTheme="minorEastAsia" w:hAnsiTheme="minorEastAsia" w:hint="eastAsia"/>
          <w:sz w:val="21"/>
          <w:szCs w:val="21"/>
        </w:rPr>
        <w:t>示す。</w:t>
      </w:r>
    </w:p>
    <w:p w14:paraId="1AFA920A" w14:textId="77E511B9" w:rsidR="00DE7D54" w:rsidRDefault="00CF2AEC" w:rsidP="008316B2">
      <w:pPr>
        <w:rPr>
          <w:rFonts w:asciiTheme="minorEastAsia" w:hAnsiTheme="minorEastAsia" w:hint="eastAsia"/>
          <w:sz w:val="21"/>
          <w:szCs w:val="21"/>
        </w:rPr>
      </w:pPr>
      <w:r w:rsidRPr="008316B2">
        <w:rPr>
          <w:rFonts w:asciiTheme="minorEastAsia" w:hAnsiTheme="minorEastAsia" w:hint="eastAsia"/>
          <w:sz w:val="21"/>
          <w:szCs w:val="21"/>
        </w:rPr>
        <w:t>実験２の</w:t>
      </w:r>
      <w:r w:rsidR="00235D39" w:rsidRPr="008316B2">
        <w:rPr>
          <w:rFonts w:asciiTheme="minorEastAsia" w:hAnsiTheme="minorEastAsia" w:hint="eastAsia"/>
          <w:sz w:val="21"/>
          <w:szCs w:val="21"/>
        </w:rPr>
        <w:t>測定</w:t>
      </w:r>
      <w:r w:rsidRPr="008316B2">
        <w:rPr>
          <w:rFonts w:asciiTheme="minorEastAsia" w:hAnsiTheme="minorEastAsia" w:hint="eastAsia"/>
          <w:sz w:val="21"/>
          <w:szCs w:val="21"/>
        </w:rPr>
        <w:t>結果を</w:t>
      </w:r>
      <w:r w:rsidR="00235D39" w:rsidRPr="008316B2">
        <w:rPr>
          <w:rFonts w:asciiTheme="minorEastAsia" w:hAnsiTheme="minorEastAsia" w:hint="eastAsia"/>
          <w:sz w:val="21"/>
          <w:szCs w:val="21"/>
        </w:rPr>
        <w:t>表２に示す。</w:t>
      </w:r>
    </w:p>
    <w:p w14:paraId="074F87A9" w14:textId="77777777" w:rsidR="004B1FF6" w:rsidRDefault="004B1FF6" w:rsidP="008316B2">
      <w:pPr>
        <w:rPr>
          <w:rFonts w:asciiTheme="minorEastAsia" w:hAnsiTheme="minorEastAsia"/>
          <w:sz w:val="21"/>
          <w:szCs w:val="21"/>
        </w:rPr>
      </w:pPr>
    </w:p>
    <w:p w14:paraId="47B6E3F0" w14:textId="77777777" w:rsidR="004B1FF6" w:rsidRDefault="004B1FF6" w:rsidP="008316B2">
      <w:pPr>
        <w:rPr>
          <w:rFonts w:asciiTheme="minorEastAsia" w:hAnsiTheme="minorEastAsia"/>
          <w:sz w:val="21"/>
          <w:szCs w:val="21"/>
        </w:rPr>
      </w:pPr>
    </w:p>
    <w:p w14:paraId="49156E34" w14:textId="77777777" w:rsidR="00774A4D" w:rsidRDefault="00774A4D" w:rsidP="008316B2">
      <w:pPr>
        <w:rPr>
          <w:rFonts w:asciiTheme="minorEastAsia" w:hAnsiTheme="minorEastAsia"/>
          <w:sz w:val="21"/>
          <w:szCs w:val="21"/>
        </w:rPr>
      </w:pPr>
    </w:p>
    <w:p w14:paraId="2DA6E635" w14:textId="7918323C" w:rsidR="008316B2" w:rsidRDefault="008316B2" w:rsidP="008316B2">
      <w:pPr>
        <w:rPr>
          <w:rFonts w:asciiTheme="minorEastAsia" w:hAnsiTheme="minorEastAsia"/>
          <w:sz w:val="21"/>
          <w:szCs w:val="21"/>
        </w:rPr>
      </w:pPr>
      <w:r w:rsidRPr="008316B2">
        <w:rPr>
          <w:rFonts w:asciiTheme="minorEastAsia" w:hAnsiTheme="minorEastAsia" w:hint="eastAsia"/>
          <w:sz w:val="21"/>
          <w:szCs w:val="21"/>
        </w:rPr>
        <w:lastRenderedPageBreak/>
        <w:t>表２．実験２の測定結果</w:t>
      </w:r>
    </w:p>
    <w:bookmarkStart w:id="1" w:name="_MON_1779554383"/>
    <w:bookmarkEnd w:id="1"/>
    <w:p w14:paraId="37175161" w14:textId="7593088D" w:rsidR="00945874" w:rsidRDefault="00DE7D54" w:rsidP="008316B2">
      <w:pPr>
        <w:rPr>
          <w:rFonts w:asciiTheme="minorEastAsia" w:hAnsiTheme="minorEastAsia"/>
          <w:sz w:val="21"/>
          <w:szCs w:val="21"/>
        </w:rPr>
      </w:pPr>
      <w:r>
        <w:rPr>
          <w:rFonts w:asciiTheme="minorEastAsia" w:hAnsiTheme="minorEastAsia"/>
          <w:sz w:val="21"/>
          <w:szCs w:val="21"/>
        </w:rPr>
        <w:object w:dxaOrig="7597" w:dyaOrig="2688" w14:anchorId="27C8220A">
          <v:shape id="_x0000_i1109" type="#_x0000_t75" style="width:342pt;height:121pt" o:ole="">
            <v:imagedata r:id="rId15" o:title=""/>
          </v:shape>
          <o:OLEObject Type="Embed" ProgID="Excel.Sheet.12" ShapeID="_x0000_i1109" DrawAspect="Content" ObjectID="_1779637927" r:id="rId16"/>
        </w:object>
      </w:r>
      <w:r w:rsidR="00C326D7">
        <w:rPr>
          <w:rFonts w:asciiTheme="minorEastAsia" w:hAnsiTheme="minorEastAsia"/>
          <w:sz w:val="21"/>
          <w:szCs w:val="21"/>
        </w:rPr>
        <w:br w:type="textWrapping" w:clear="all"/>
      </w:r>
      <w:r w:rsidR="00BA7E0B">
        <w:rPr>
          <w:rFonts w:asciiTheme="minorEastAsia" w:hAnsiTheme="minorEastAsia" w:hint="eastAsia"/>
          <w:sz w:val="21"/>
          <w:szCs w:val="21"/>
        </w:rPr>
        <w:t>また実験結果を</w:t>
      </w:r>
      <w:r w:rsidR="00A92DFC">
        <w:rPr>
          <w:rFonts w:asciiTheme="minorEastAsia" w:hAnsiTheme="minorEastAsia" w:hint="eastAsia"/>
          <w:sz w:val="21"/>
          <w:szCs w:val="21"/>
        </w:rPr>
        <w:t>縦軸　、横軸を　とし、プロットしたグラフを図</w:t>
      </w:r>
      <w:r w:rsidR="005501C8">
        <w:rPr>
          <w:rFonts w:asciiTheme="minorEastAsia" w:hAnsiTheme="minorEastAsia" w:hint="eastAsia"/>
          <w:sz w:val="21"/>
          <w:szCs w:val="21"/>
        </w:rPr>
        <w:t>５</w:t>
      </w:r>
      <w:r w:rsidR="00945874">
        <w:rPr>
          <w:rFonts w:asciiTheme="minorEastAsia" w:hAnsiTheme="minorEastAsia" w:hint="eastAsia"/>
          <w:sz w:val="21"/>
          <w:szCs w:val="21"/>
        </w:rPr>
        <w:t>に示す。</w:t>
      </w:r>
    </w:p>
    <w:p w14:paraId="44A0480F" w14:textId="282108F9" w:rsidR="00945874" w:rsidRPr="005501C8" w:rsidRDefault="005501C8" w:rsidP="008316B2">
      <w:pPr>
        <w:rPr>
          <w:rFonts w:asciiTheme="minorEastAsia" w:hAnsiTheme="minorEastAsia"/>
          <w:sz w:val="21"/>
          <w:szCs w:val="21"/>
        </w:rPr>
      </w:pPr>
      <w:r>
        <w:rPr>
          <w:noProof/>
        </w:rPr>
        <w:drawing>
          <wp:inline distT="0" distB="0" distL="0" distR="0" wp14:anchorId="166212AC" wp14:editId="2B00B586">
            <wp:extent cx="3860602" cy="5486400"/>
            <wp:effectExtent l="0" t="0" r="6985" b="0"/>
            <wp:docPr id="312546691" name="図 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46691" name="図 1" descr="グラフ&#10;&#10;自動的に生成された説明"/>
                    <pic:cNvPicPr/>
                  </pic:nvPicPr>
                  <pic:blipFill rotWithShape="1">
                    <a:blip r:embed="rId17"/>
                    <a:srcRect t="11240" b="23062"/>
                    <a:stretch/>
                  </pic:blipFill>
                  <pic:spPr bwMode="auto">
                    <a:xfrm>
                      <a:off x="0" y="0"/>
                      <a:ext cx="3860800" cy="5486682"/>
                    </a:xfrm>
                    <a:prstGeom prst="rect">
                      <a:avLst/>
                    </a:prstGeom>
                    <a:ln>
                      <a:noFill/>
                    </a:ln>
                    <a:extLst>
                      <a:ext uri="{53640926-AAD7-44D8-BBD7-CCE9431645EC}">
                        <a14:shadowObscured xmlns:a14="http://schemas.microsoft.com/office/drawing/2010/main"/>
                      </a:ext>
                    </a:extLst>
                  </pic:spPr>
                </pic:pic>
              </a:graphicData>
            </a:graphic>
          </wp:inline>
        </w:drawing>
      </w:r>
    </w:p>
    <w:p w14:paraId="5FBA407D" w14:textId="4DC899F3" w:rsidR="00945874" w:rsidRDefault="005501C8" w:rsidP="008316B2">
      <w:pPr>
        <w:rPr>
          <w:rFonts w:asciiTheme="minorEastAsia" w:hAnsiTheme="minorEastAsia" w:hint="eastAsia"/>
          <w:sz w:val="21"/>
          <w:szCs w:val="21"/>
        </w:rPr>
      </w:pPr>
      <w:r>
        <w:rPr>
          <w:rFonts w:asciiTheme="minorEastAsia" w:hAnsiTheme="minorEastAsia" w:hint="eastAsia"/>
          <w:sz w:val="21"/>
          <w:szCs w:val="21"/>
        </w:rPr>
        <w:t>図５</w:t>
      </w:r>
      <w:r w:rsidR="000E03BB">
        <w:rPr>
          <w:rFonts w:asciiTheme="minorEastAsia" w:hAnsiTheme="minorEastAsia" w:hint="eastAsia"/>
          <w:sz w:val="21"/>
          <w:szCs w:val="21"/>
        </w:rPr>
        <w:t>．実験</w:t>
      </w:r>
      <w:r w:rsidR="002F5BEC">
        <w:rPr>
          <w:rFonts w:asciiTheme="minorEastAsia" w:hAnsiTheme="minorEastAsia" w:hint="eastAsia"/>
          <w:sz w:val="21"/>
          <w:szCs w:val="21"/>
        </w:rPr>
        <w:t>２の測定結果（</w:t>
      </w:r>
      <m:oMath>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C</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CE</m:t>
            </m:r>
          </m:sub>
        </m:sSub>
      </m:oMath>
      <w:r w:rsidR="00636945">
        <w:rPr>
          <w:rFonts w:asciiTheme="minorEastAsia" w:hAnsiTheme="minorEastAsia" w:hint="eastAsia"/>
          <w:sz w:val="21"/>
          <w:szCs w:val="21"/>
        </w:rPr>
        <w:t>グラフ</w:t>
      </w:r>
      <w:r w:rsidR="002F5BEC">
        <w:rPr>
          <w:rFonts w:asciiTheme="minorEastAsia" w:hAnsiTheme="minorEastAsia" w:hint="eastAsia"/>
          <w:sz w:val="21"/>
          <w:szCs w:val="21"/>
        </w:rPr>
        <w:t>）</w:t>
      </w:r>
    </w:p>
    <w:p w14:paraId="446BA9CA" w14:textId="59ECE328" w:rsidR="00945874" w:rsidRDefault="00945874" w:rsidP="008316B2">
      <w:pPr>
        <w:rPr>
          <w:rFonts w:asciiTheme="minorEastAsia" w:hAnsiTheme="minorEastAsia"/>
          <w:sz w:val="21"/>
          <w:szCs w:val="21"/>
        </w:rPr>
      </w:pPr>
      <w:r>
        <w:rPr>
          <w:rFonts w:asciiTheme="minorEastAsia" w:hAnsiTheme="minorEastAsia" w:hint="eastAsia"/>
          <w:sz w:val="21"/>
          <w:szCs w:val="21"/>
        </w:rPr>
        <w:lastRenderedPageBreak/>
        <w:t>実験</w:t>
      </w:r>
      <w:r w:rsidR="00B3603F">
        <w:rPr>
          <w:rFonts w:asciiTheme="minorEastAsia" w:hAnsiTheme="minorEastAsia" w:hint="eastAsia"/>
          <w:sz w:val="21"/>
          <w:szCs w:val="21"/>
        </w:rPr>
        <w:t>３の測定結果を以下の表３に表す。</w:t>
      </w:r>
    </w:p>
    <w:p w14:paraId="76B14825" w14:textId="2F479C71" w:rsidR="008D4341" w:rsidRDefault="008D4341" w:rsidP="008316B2">
      <w:pPr>
        <w:rPr>
          <w:rFonts w:asciiTheme="minorEastAsia" w:hAnsiTheme="minorEastAsia" w:hint="eastAsia"/>
          <w:sz w:val="21"/>
          <w:szCs w:val="21"/>
        </w:rPr>
      </w:pPr>
      <w:r>
        <w:rPr>
          <w:rFonts w:asciiTheme="minorEastAsia" w:hAnsiTheme="minorEastAsia" w:hint="eastAsia"/>
          <w:sz w:val="21"/>
          <w:szCs w:val="21"/>
        </w:rPr>
        <w:t>表３．実験３の測定結果</w:t>
      </w:r>
      <w:r w:rsidR="002D122B">
        <w:rPr>
          <w:rFonts w:asciiTheme="minorEastAsia" w:hAnsiTheme="minorEastAsia" w:hint="eastAsia"/>
          <w:sz w:val="21"/>
          <w:szCs w:val="21"/>
        </w:rPr>
        <w:t>（</w:t>
      </w:r>
      <m:oMath>
        <m:sSub>
          <m:sSubPr>
            <m:ctrlPr>
              <w:rPr>
                <w:rFonts w:ascii="Cambria Math" w:hAnsi="Cambria Math"/>
                <w:i/>
                <w:sz w:val="21"/>
                <w:szCs w:val="21"/>
              </w:rPr>
            </m:ctrlPr>
          </m:sSubPr>
          <m:e>
            <m:r>
              <w:rPr>
                <w:rFonts w:ascii="Cambria Math" w:hAnsi="Cambria Math" w:hint="eastAsia"/>
                <w:sz w:val="21"/>
                <w:szCs w:val="21"/>
              </w:rPr>
              <m:t>V</m:t>
            </m:r>
          </m:e>
          <m:sub>
            <m:r>
              <w:rPr>
                <w:rFonts w:ascii="Cambria Math" w:hAnsi="Cambria Math"/>
                <w:sz w:val="21"/>
                <w:szCs w:val="21"/>
              </w:rPr>
              <m:t>CE</m:t>
            </m:r>
          </m:sub>
        </m:sSub>
        <m:r>
          <w:rPr>
            <w:rFonts w:ascii="Cambria Math" w:hAnsi="Cambria Math"/>
            <w:sz w:val="21"/>
            <w:szCs w:val="21"/>
          </w:rPr>
          <m:t>=</m:t>
        </m:r>
        <m:r>
          <w:rPr>
            <w:rFonts w:ascii="Cambria Math" w:hAnsi="Cambria Math"/>
            <w:sz w:val="21"/>
            <w:szCs w:val="21"/>
          </w:rPr>
          <m:t>5V,</m:t>
        </m:r>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1</m:t>
            </m:r>
          </m:sub>
        </m:sSub>
        <m:r>
          <w:rPr>
            <w:rFonts w:ascii="Cambria Math" w:hAnsi="Cambria Math"/>
            <w:sz w:val="21"/>
            <w:szCs w:val="21"/>
          </w:rPr>
          <m:t>=</m:t>
        </m:r>
        <m:r>
          <w:rPr>
            <w:rFonts w:ascii="Cambria Math" w:hAnsi="Cambria Math"/>
            <w:sz w:val="21"/>
            <w:szCs w:val="21"/>
          </w:rPr>
          <m:t>10μA,</m:t>
        </m:r>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2</m:t>
            </m:r>
          </m:sub>
        </m:sSub>
        <m:r>
          <w:rPr>
            <w:rFonts w:ascii="Cambria Math" w:hAnsi="Cambria Math"/>
            <w:sz w:val="21"/>
            <w:szCs w:val="21"/>
          </w:rPr>
          <m:t>=</m:t>
        </m:r>
        <m:r>
          <w:rPr>
            <w:rFonts w:ascii="Cambria Math" w:hAnsi="Cambria Math"/>
            <w:sz w:val="21"/>
            <w:szCs w:val="21"/>
          </w:rPr>
          <m:t>50mV</m:t>
        </m:r>
      </m:oMath>
      <w:r w:rsidR="00E11611">
        <w:rPr>
          <w:rFonts w:asciiTheme="minorEastAsia" w:hAnsiTheme="minorEastAsia"/>
          <w:sz w:val="21"/>
          <w:szCs w:val="21"/>
        </w:rPr>
        <w:t>）</w:t>
      </w:r>
    </w:p>
    <w:bookmarkStart w:id="2" w:name="_MON_1779554808"/>
    <w:bookmarkEnd w:id="2"/>
    <w:p w14:paraId="7305B20E" w14:textId="61D0304F" w:rsidR="002D6F57" w:rsidRDefault="00DF3311" w:rsidP="008316B2">
      <w:pPr>
        <w:rPr>
          <w:rFonts w:asciiTheme="minorEastAsia" w:hAnsiTheme="minorEastAsia"/>
          <w:sz w:val="21"/>
          <w:szCs w:val="21"/>
        </w:rPr>
      </w:pPr>
      <w:r>
        <w:rPr>
          <w:rFonts w:asciiTheme="minorEastAsia" w:hAnsiTheme="minorEastAsia"/>
          <w:sz w:val="21"/>
          <w:szCs w:val="21"/>
        </w:rPr>
        <w:object w:dxaOrig="6743" w:dyaOrig="2648" w14:anchorId="4CC00A8F">
          <v:shape id="_x0000_i1122" type="#_x0000_t75" style="width:337pt;height:132pt" o:ole="">
            <v:imagedata r:id="rId18" o:title=""/>
          </v:shape>
          <o:OLEObject Type="Embed" ProgID="Excel.Sheet.12" ShapeID="_x0000_i1122" DrawAspect="Content" ObjectID="_1779637928" r:id="rId19"/>
        </w:object>
      </w:r>
    </w:p>
    <w:p w14:paraId="7752F861" w14:textId="7406AA69" w:rsidR="00FC79D5" w:rsidRDefault="00813B22" w:rsidP="008316B2">
      <w:r>
        <w:rPr>
          <w:rFonts w:asciiTheme="minorEastAsia" w:hAnsiTheme="minorEastAsia" w:hint="eastAsia"/>
          <w:sz w:val="21"/>
          <w:szCs w:val="21"/>
        </w:rPr>
        <w:t>また、実験結果をそれぞれ縦軸</w:t>
      </w:r>
      <w:r w:rsidR="00846DBF">
        <w:rPr>
          <w:rFonts w:asciiTheme="minorEastAsia" w:hAnsiTheme="minorEastAsia" w:hint="eastAsia"/>
          <w:sz w:val="21"/>
          <w:szCs w:val="21"/>
        </w:rPr>
        <w:t>を</w:t>
      </w:r>
      <m:oMath>
        <m:sSub>
          <m:sSubPr>
            <m:ctrlPr>
              <w:rPr>
                <w:rFonts w:ascii="Cambria Math" w:hAnsi="Cambria Math"/>
                <w:i/>
              </w:rPr>
            </m:ctrlPr>
          </m:sSubPr>
          <m:e>
            <m:r>
              <w:rPr>
                <w:rFonts w:ascii="Cambria Math" w:hAnsi="Cambria Math"/>
              </w:rPr>
              <m:t>h</m:t>
            </m:r>
          </m:e>
          <m:sub>
            <m:r>
              <w:rPr>
                <w:rFonts w:ascii="Cambria Math" w:hAnsi="Cambria Math"/>
              </w:rPr>
              <m:t>11</m:t>
            </m:r>
          </m:sub>
        </m:sSub>
      </m:oMath>
      <w:r w:rsidR="005E5B06">
        <w:rPr>
          <w:rFonts w:hint="eastAsia"/>
        </w:rPr>
        <w:t>，</w:t>
      </w:r>
      <m:oMath>
        <m:sSub>
          <m:sSubPr>
            <m:ctrlPr>
              <w:rPr>
                <w:rFonts w:ascii="Cambria Math" w:hAnsi="Cambria Math"/>
                <w:i/>
              </w:rPr>
            </m:ctrlPr>
          </m:sSubPr>
          <m:e>
            <m:r>
              <w:rPr>
                <w:rFonts w:ascii="Cambria Math" w:hAnsi="Cambria Math"/>
              </w:rPr>
              <m:t>h</m:t>
            </m:r>
          </m:e>
          <m:sub>
            <m:r>
              <w:rPr>
                <w:rFonts w:ascii="Cambria Math" w:hAnsi="Cambria Math"/>
              </w:rPr>
              <m:t>21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h</m:t>
            </m:r>
          </m:e>
          <m:sub>
            <m:r>
              <w:rPr>
                <w:rFonts w:ascii="Cambria Math" w:hAnsi="Cambria Math"/>
              </w:rPr>
              <m:t>12</m:t>
            </m:r>
          </m:sub>
        </m:sSub>
      </m:oMath>
      <w:r w:rsidR="005E5B06">
        <w:rPr>
          <w:rFonts w:hint="eastAsia"/>
        </w:rPr>
        <w:t>，</w:t>
      </w:r>
      <m:oMath>
        <m:sSub>
          <m:sSubPr>
            <m:ctrlPr>
              <w:rPr>
                <w:rFonts w:ascii="Cambria Math" w:hAnsi="Cambria Math"/>
                <w:i/>
              </w:rPr>
            </m:ctrlPr>
          </m:sSubPr>
          <m:e>
            <m:r>
              <w:rPr>
                <w:rFonts w:ascii="Cambria Math" w:hAnsi="Cambria Math"/>
              </w:rPr>
              <m:t>h</m:t>
            </m:r>
          </m:e>
          <m:sub>
            <m:r>
              <w:rPr>
                <w:rFonts w:ascii="Cambria Math" w:hAnsi="Cambria Math"/>
              </w:rPr>
              <m:t>22</m:t>
            </m:r>
          </m:sub>
        </m:sSub>
      </m:oMath>
      <w:r w:rsidR="005E5B06">
        <w:rPr>
          <w:rFonts w:hint="eastAsia"/>
        </w:rPr>
        <w:t>、横軸</w:t>
      </w:r>
      <w:r w:rsidR="00846DBF">
        <w:rPr>
          <w:rFonts w:hint="eastAsia"/>
        </w:rPr>
        <w:t>を</w:t>
      </w:r>
      <m:oMath>
        <m:sSub>
          <m:sSubPr>
            <m:ctrlPr>
              <w:rPr>
                <w:rFonts w:ascii="Cambria Math" w:hAnsi="Cambria Math"/>
              </w:rPr>
            </m:ctrlPr>
          </m:sSubPr>
          <m:e>
            <m:r>
              <w:rPr>
                <w:rFonts w:ascii="Cambria Math" w:hAnsi="Cambria Math"/>
              </w:rPr>
              <m:t>I</m:t>
            </m:r>
          </m:e>
          <m:sub>
            <m:r>
              <w:rPr>
                <w:rFonts w:ascii="Cambria Math" w:hAnsi="Cambria Math"/>
              </w:rPr>
              <m:t>C</m:t>
            </m:r>
          </m:sub>
        </m:sSub>
      </m:oMath>
      <w:r w:rsidR="00846DBF">
        <w:rPr>
          <w:rFonts w:hint="eastAsia"/>
        </w:rPr>
        <w:t>にプロットし</w:t>
      </w:r>
      <w:r w:rsidR="00CC53D7">
        <w:rPr>
          <w:rFonts w:hint="eastAsia"/>
        </w:rPr>
        <w:t>たグラフを図６に示す。</w:t>
      </w:r>
    </w:p>
    <w:p w14:paraId="1C3C22C0" w14:textId="2A86956A" w:rsidR="00113CA0" w:rsidRDefault="003334AA" w:rsidP="008316B2">
      <w:pPr>
        <w:rPr>
          <w:rFonts w:hint="eastAsia"/>
        </w:rPr>
      </w:pPr>
      <w:r>
        <w:rPr>
          <w:noProof/>
        </w:rPr>
        <w:drawing>
          <wp:inline distT="0" distB="0" distL="0" distR="0" wp14:anchorId="081EDCFA" wp14:editId="7DAC5352">
            <wp:extent cx="5400040" cy="3863340"/>
            <wp:effectExtent l="0" t="0" r="0" b="3810"/>
            <wp:docPr id="2088186578"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86578" name="図 1" descr="グラフ, 折れ線グラフ&#10;&#10;自動的に生成された説明"/>
                    <pic:cNvPicPr/>
                  </pic:nvPicPr>
                  <pic:blipFill>
                    <a:blip r:embed="rId20"/>
                    <a:stretch>
                      <a:fillRect/>
                    </a:stretch>
                  </pic:blipFill>
                  <pic:spPr>
                    <a:xfrm>
                      <a:off x="0" y="0"/>
                      <a:ext cx="5400040" cy="3863340"/>
                    </a:xfrm>
                    <a:prstGeom prst="rect">
                      <a:avLst/>
                    </a:prstGeom>
                  </pic:spPr>
                </pic:pic>
              </a:graphicData>
            </a:graphic>
          </wp:inline>
        </w:drawing>
      </w:r>
    </w:p>
    <w:p w14:paraId="0DF902DE" w14:textId="7B456D5A" w:rsidR="00E11611" w:rsidRDefault="003334AA" w:rsidP="008316B2">
      <w:pPr>
        <w:rPr>
          <w:rFonts w:hint="eastAsia"/>
        </w:rPr>
      </w:pPr>
      <w:r>
        <w:rPr>
          <w:rFonts w:hint="eastAsia"/>
        </w:rPr>
        <w:t>図６．実験３の測定結果（</w:t>
      </w:r>
      <w:r w:rsidR="004253FB">
        <w:rPr>
          <w:rFonts w:hint="eastAsia"/>
        </w:rPr>
        <w:t>ｈパラメータのコレクタ電流依存性）</w:t>
      </w:r>
    </w:p>
    <w:p w14:paraId="3F56FE4A" w14:textId="7BDFB054" w:rsidR="00E11611" w:rsidRDefault="008D4341" w:rsidP="008316B2">
      <w:r>
        <w:rPr>
          <w:rFonts w:hint="eastAsia"/>
        </w:rPr>
        <w:lastRenderedPageBreak/>
        <w:t>実験４の測定結果を表</w:t>
      </w:r>
      <w:r w:rsidR="00E11611">
        <w:rPr>
          <w:rFonts w:hint="eastAsia"/>
        </w:rPr>
        <w:t>4に表す。</w:t>
      </w:r>
    </w:p>
    <w:p w14:paraId="73F07920" w14:textId="407C92D8" w:rsidR="00E11611" w:rsidRDefault="00E11611" w:rsidP="008316B2">
      <w:pPr>
        <w:rPr>
          <w:rFonts w:hint="eastAsia"/>
        </w:rPr>
      </w:pPr>
      <w:r>
        <w:rPr>
          <w:rFonts w:hint="eastAsia"/>
        </w:rPr>
        <w:t>表４．実験４の測定結果</w:t>
      </w:r>
      <w:r w:rsidR="007D0D09">
        <w:rPr>
          <w:rFonts w:hint="eastAsia"/>
        </w:rPr>
        <w:t>（</w:t>
      </w:r>
      <m:oMath>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=10μA</m:t>
        </m:r>
      </m:oMath>
      <w:r w:rsidR="0036373A">
        <w:t>）</w:t>
      </w:r>
    </w:p>
    <w:bookmarkStart w:id="3" w:name="_MON_1779555608"/>
    <w:bookmarkEnd w:id="3"/>
    <w:p w14:paraId="3A5A2C42" w14:textId="1FCD23F6" w:rsidR="0036373A" w:rsidRDefault="0045724B" w:rsidP="001B0A7D">
      <w:pPr>
        <w:ind w:firstLineChars="300" w:firstLine="660"/>
      </w:pPr>
      <w:r>
        <w:object w:dxaOrig="2345" w:dyaOrig="4496" w14:anchorId="410EB1F3">
          <v:shape id="_x0000_i1136" type="#_x0000_t75" style="width:117pt;height:225pt" o:ole="">
            <v:imagedata r:id="rId21" o:title=""/>
          </v:shape>
          <o:OLEObject Type="Embed" ProgID="Excel.Sheet.12" ShapeID="_x0000_i1136" DrawAspect="Content" ObjectID="_1779637929" r:id="rId22"/>
        </w:object>
      </w:r>
      <w:r w:rsidR="0036373A">
        <w:rPr>
          <w:rFonts w:hint="eastAsia"/>
        </w:rPr>
        <w:t>また、測定結果をそれぞれ縦軸</w:t>
      </w:r>
      <w:r w:rsidR="00DB66ED">
        <w:rPr>
          <w:rFonts w:hint="eastAsia"/>
        </w:rPr>
        <w:t>を</w:t>
      </w:r>
      <m:oMath>
        <m:sSub>
          <m:sSubPr>
            <m:ctrlPr>
              <w:rPr>
                <w:rFonts w:ascii="Cambria Math" w:hAnsi="Cambria Math"/>
                <w:i/>
              </w:rPr>
            </m:ctrlPr>
          </m:sSubPr>
          <m:e>
            <m:r>
              <w:rPr>
                <w:rFonts w:ascii="Cambria Math" w:hAnsi="Cambria Math"/>
              </w:rPr>
              <m:t>h</m:t>
            </m:r>
          </m:e>
          <m:sub>
            <m:r>
              <w:rPr>
                <w:rFonts w:ascii="Cambria Math" w:hAnsi="Cambria Math"/>
              </w:rPr>
              <m:t>21</m:t>
            </m:r>
          </m:sub>
        </m:sSub>
      </m:oMath>
      <w:r w:rsidR="00DB66ED">
        <w:rPr>
          <w:rFonts w:hint="eastAsia"/>
        </w:rPr>
        <w:t>、横軸を周波数として</w:t>
      </w:r>
      <w:r w:rsidR="00DB66ED">
        <w:rPr>
          <w:rFonts w:hint="eastAsia"/>
        </w:rPr>
        <w:t>プロットしたグラフを図７に示す。</w:t>
      </w:r>
    </w:p>
    <w:p w14:paraId="1EBD4C11" w14:textId="3AD5C117" w:rsidR="00DB66ED" w:rsidRDefault="00527601" w:rsidP="0036373A">
      <w:r>
        <w:rPr>
          <w:noProof/>
        </w:rPr>
        <w:drawing>
          <wp:inline distT="0" distB="0" distL="0" distR="0" wp14:anchorId="355D745C" wp14:editId="09A3B325">
            <wp:extent cx="4200211" cy="2983217"/>
            <wp:effectExtent l="0" t="0" r="0" b="8255"/>
            <wp:docPr id="1374973006" name="図 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73006" name="図 1" descr="グラフ, 折れ線グラフ&#10;&#10;自動的に生成された説明"/>
                    <pic:cNvPicPr/>
                  </pic:nvPicPr>
                  <pic:blipFill>
                    <a:blip r:embed="rId23"/>
                    <a:stretch>
                      <a:fillRect/>
                    </a:stretch>
                  </pic:blipFill>
                  <pic:spPr>
                    <a:xfrm>
                      <a:off x="0" y="0"/>
                      <a:ext cx="4216992" cy="2995135"/>
                    </a:xfrm>
                    <a:prstGeom prst="rect">
                      <a:avLst/>
                    </a:prstGeom>
                  </pic:spPr>
                </pic:pic>
              </a:graphicData>
            </a:graphic>
          </wp:inline>
        </w:drawing>
      </w:r>
    </w:p>
    <w:p w14:paraId="3331C524" w14:textId="39A774A6" w:rsidR="00DE7D54" w:rsidRDefault="001B0A7D" w:rsidP="0036373A">
      <w:pPr>
        <w:rPr>
          <w:rFonts w:hint="eastAsia"/>
        </w:rPr>
      </w:pPr>
      <w:r>
        <w:rPr>
          <w:rFonts w:hint="eastAsia"/>
        </w:rPr>
        <w:t>図７．</w:t>
      </w:r>
      <w:r w:rsidR="00E538B4">
        <w:rPr>
          <w:rFonts w:hint="eastAsia"/>
        </w:rPr>
        <w:t>実験４の測定結果（</w:t>
      </w:r>
      <m:oMath>
        <m:sSub>
          <m:sSubPr>
            <m:ctrlPr>
              <w:rPr>
                <w:rFonts w:ascii="Cambria Math" w:hAnsi="Cambria Math"/>
                <w:i/>
              </w:rPr>
            </m:ctrlPr>
          </m:sSubPr>
          <m:e>
            <m:r>
              <w:rPr>
                <w:rFonts w:ascii="Cambria Math" w:hAnsi="Cambria Math"/>
              </w:rPr>
              <m:t>h</m:t>
            </m:r>
          </m:e>
          <m:sub>
            <m:r>
              <w:rPr>
                <w:rFonts w:ascii="Cambria Math" w:hAnsi="Cambria Math"/>
              </w:rPr>
              <m:t>21</m:t>
            </m:r>
          </m:sub>
        </m:sSub>
      </m:oMath>
      <w:r w:rsidR="00E538B4">
        <w:rPr>
          <w:rFonts w:hint="eastAsia"/>
        </w:rPr>
        <w:t>の周波数特性）</w:t>
      </w:r>
    </w:p>
    <w:p w14:paraId="49089215" w14:textId="149813B5" w:rsidR="00DE7D54" w:rsidRDefault="00DE7D54" w:rsidP="0036373A">
      <w:r>
        <w:rPr>
          <w:rFonts w:hint="eastAsia"/>
        </w:rPr>
        <w:lastRenderedPageBreak/>
        <w:t>レポート課題</w:t>
      </w:r>
    </w:p>
    <w:p w14:paraId="28F22411" w14:textId="7D083A59" w:rsidR="003020B9" w:rsidRDefault="00DE7D54" w:rsidP="003020B9">
      <w:pPr>
        <w:pStyle w:val="a9"/>
        <w:numPr>
          <w:ilvl w:val="0"/>
          <w:numId w:val="4"/>
        </w:numPr>
      </w:pPr>
      <w:r>
        <w:rPr>
          <w:rFonts w:hint="eastAsia"/>
        </w:rPr>
        <w:t>図４</w:t>
      </w:r>
      <w:r w:rsidR="00307026">
        <w:rPr>
          <w:rFonts w:hint="eastAsia"/>
        </w:rPr>
        <w:t>参照　　２．図５参照</w:t>
      </w:r>
      <w:r w:rsidR="00EF016E">
        <w:rPr>
          <w:rFonts w:hint="eastAsia"/>
        </w:rPr>
        <w:t xml:space="preserve">　3．</w:t>
      </w:r>
      <w:r w:rsidR="00114BA6">
        <w:rPr>
          <w:rFonts w:hint="eastAsia"/>
        </w:rPr>
        <w:t>図６参照　４．</w:t>
      </w:r>
      <w:r w:rsidR="003020B9">
        <w:rPr>
          <w:rFonts w:hint="eastAsia"/>
        </w:rPr>
        <w:t>図７参照</w:t>
      </w:r>
      <w:r w:rsidR="004E597D">
        <w:rPr>
          <w:rFonts w:hint="eastAsia"/>
        </w:rPr>
        <w:t xml:space="preserve">　</w:t>
      </w:r>
      <w:r w:rsidR="003020B9">
        <w:rPr>
          <w:rFonts w:hint="eastAsia"/>
        </w:rPr>
        <w:t>５</w:t>
      </w:r>
      <w:r w:rsidR="008F3217">
        <w:rPr>
          <w:rFonts w:hint="eastAsia"/>
        </w:rPr>
        <w:t>,６</w:t>
      </w:r>
      <w:r w:rsidR="004E597D">
        <w:rPr>
          <w:rFonts w:hint="eastAsia"/>
        </w:rPr>
        <w:t>下図</w:t>
      </w:r>
    </w:p>
    <w:p w14:paraId="1E43FFF7" w14:textId="4C0B8C10" w:rsidR="008F3217" w:rsidRDefault="00F41838" w:rsidP="003020B9">
      <w:r>
        <w:rPr>
          <w:noProof/>
        </w:rPr>
        <w:drawing>
          <wp:inline distT="0" distB="0" distL="0" distR="0" wp14:anchorId="72090EB0" wp14:editId="2CE218F6">
            <wp:extent cx="4852086" cy="6932364"/>
            <wp:effectExtent l="0" t="0" r="5715" b="1905"/>
            <wp:docPr id="748326911"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26911" name="図 1" descr="テキスト, 手紙&#10;&#10;自動的に生成された説明"/>
                    <pic:cNvPicPr/>
                  </pic:nvPicPr>
                  <pic:blipFill>
                    <a:blip r:embed="rId24"/>
                    <a:stretch>
                      <a:fillRect/>
                    </a:stretch>
                  </pic:blipFill>
                  <pic:spPr>
                    <a:xfrm>
                      <a:off x="0" y="0"/>
                      <a:ext cx="4882860" cy="6976332"/>
                    </a:xfrm>
                    <a:prstGeom prst="rect">
                      <a:avLst/>
                    </a:prstGeom>
                  </pic:spPr>
                </pic:pic>
              </a:graphicData>
            </a:graphic>
          </wp:inline>
        </w:drawing>
      </w:r>
    </w:p>
    <w:p w14:paraId="5D919507" w14:textId="77777777" w:rsidR="0024772D" w:rsidRDefault="000E5EEF" w:rsidP="0024772D">
      <w:pPr>
        <w:ind w:left="1980" w:hangingChars="900" w:hanging="1980"/>
      </w:pPr>
      <w:r>
        <w:rPr>
          <w:rFonts w:hint="eastAsia"/>
        </w:rPr>
        <w:lastRenderedPageBreak/>
        <w:t>参考文献</w:t>
      </w:r>
      <w:r w:rsidR="005B209A">
        <w:rPr>
          <w:rFonts w:hint="eastAsia"/>
        </w:rPr>
        <w:t>：指導書、</w:t>
      </w:r>
    </w:p>
    <w:p w14:paraId="18C84630" w14:textId="783D2A6D" w:rsidR="000E5EEF" w:rsidRPr="00E11611" w:rsidRDefault="00A555A2" w:rsidP="0024772D">
      <w:pPr>
        <w:ind w:firstLineChars="300" w:firstLine="660"/>
        <w:rPr>
          <w:rFonts w:hint="eastAsia"/>
        </w:rPr>
      </w:pPr>
      <w:r>
        <w:rPr>
          <w:rFonts w:hint="eastAsia"/>
        </w:rPr>
        <w:t>「</w:t>
      </w:r>
      <w:r w:rsidR="005B209A">
        <w:rPr>
          <w:rFonts w:hint="eastAsia"/>
        </w:rPr>
        <w:t>半導体工学</w:t>
      </w:r>
      <w:r w:rsidR="009E5C6E">
        <w:rPr>
          <w:rFonts w:hint="eastAsia"/>
        </w:rPr>
        <w:t xml:space="preserve">　第３版・新装版</w:t>
      </w:r>
      <w:r>
        <w:rPr>
          <w:rFonts w:hint="eastAsia"/>
        </w:rPr>
        <w:t>：半導体物性の基礎」：高橋清</w:t>
      </w:r>
      <w:r w:rsidR="0024772D">
        <w:rPr>
          <w:rFonts w:hint="eastAsia"/>
        </w:rPr>
        <w:t>・山田陽一　共著</w:t>
      </w:r>
    </w:p>
    <w:sectPr w:rsidR="000E5EEF" w:rsidRPr="00E11611">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BDD867" w14:textId="77777777" w:rsidR="003D5DA2" w:rsidRDefault="003D5DA2" w:rsidP="009168FC">
      <w:pPr>
        <w:spacing w:after="0" w:line="240" w:lineRule="auto"/>
      </w:pPr>
      <w:r>
        <w:separator/>
      </w:r>
    </w:p>
  </w:endnote>
  <w:endnote w:type="continuationSeparator" w:id="0">
    <w:p w14:paraId="245D7FC5" w14:textId="77777777" w:rsidR="003D5DA2" w:rsidRDefault="003D5DA2" w:rsidP="009168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メイリオ">
    <w:panose1 w:val="020B0604030504040204"/>
    <w:charset w:val="80"/>
    <w:family w:val="modern"/>
    <w:pitch w:val="variable"/>
    <w:sig w:usb0="E00002FF" w:usb1="6AC7FFFF"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41D984" w14:textId="77777777" w:rsidR="003D5DA2" w:rsidRDefault="003D5DA2" w:rsidP="009168FC">
      <w:pPr>
        <w:spacing w:after="0" w:line="240" w:lineRule="auto"/>
      </w:pPr>
      <w:r>
        <w:separator/>
      </w:r>
    </w:p>
  </w:footnote>
  <w:footnote w:type="continuationSeparator" w:id="0">
    <w:p w14:paraId="59A87AD4" w14:textId="77777777" w:rsidR="003D5DA2" w:rsidRDefault="003D5DA2" w:rsidP="009168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9C7782"/>
    <w:multiLevelType w:val="hybridMultilevel"/>
    <w:tmpl w:val="7B3649CC"/>
    <w:lvl w:ilvl="0" w:tplc="77185A7A">
      <w:start w:val="1"/>
      <w:numFmt w:val="decimalFullWidth"/>
      <w:lvlText w:val="%1．"/>
      <w:lvlJc w:val="left"/>
      <w:pPr>
        <w:ind w:left="440" w:hanging="44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 w15:restartNumberingAfterBreak="0">
    <w:nsid w:val="172F1A40"/>
    <w:multiLevelType w:val="hybridMultilevel"/>
    <w:tmpl w:val="B060D156"/>
    <w:lvl w:ilvl="0" w:tplc="81DEA6AC">
      <w:start w:val="1"/>
      <w:numFmt w:val="decimalFullWidth"/>
      <w:lvlText w:val="%1．"/>
      <w:lvlJc w:val="left"/>
      <w:pPr>
        <w:ind w:left="440" w:hanging="44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 w15:restartNumberingAfterBreak="0">
    <w:nsid w:val="1D242FEA"/>
    <w:multiLevelType w:val="hybridMultilevel"/>
    <w:tmpl w:val="6D06D7D8"/>
    <w:lvl w:ilvl="0" w:tplc="A920BBB6">
      <w:start w:val="1"/>
      <w:numFmt w:val="decimal"/>
      <w:lvlText w:val="(%1)"/>
      <w:lvlJc w:val="left"/>
      <w:pPr>
        <w:ind w:left="840" w:hanging="420"/>
      </w:pPr>
      <w:rPr>
        <w:rFonts w:hint="eastAsia"/>
      </w:rPr>
    </w:lvl>
    <w:lvl w:ilvl="1" w:tplc="04069C88">
      <w:start w:val="1"/>
      <w:numFmt w:val="decimal"/>
      <w:lvlText w:val="%2．"/>
      <w:lvlJc w:val="left"/>
      <w:pPr>
        <w:ind w:left="1200" w:hanging="360"/>
      </w:pPr>
      <w:rPr>
        <w:rFonts w:hint="default"/>
      </w:r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 w15:restartNumberingAfterBreak="0">
    <w:nsid w:val="5FFA503F"/>
    <w:multiLevelType w:val="hybridMultilevel"/>
    <w:tmpl w:val="F294D166"/>
    <w:lvl w:ilvl="0" w:tplc="D6D2DD48">
      <w:start w:val="1"/>
      <w:numFmt w:val="decimal"/>
      <w:lvlText w:val="%1．"/>
      <w:lvlJc w:val="left"/>
      <w:pPr>
        <w:ind w:left="360" w:hanging="360"/>
      </w:pPr>
      <w:rPr>
        <w:rFonts w:hint="default"/>
      </w:rPr>
    </w:lvl>
    <w:lvl w:ilvl="1" w:tplc="A920BBB6">
      <w:start w:val="1"/>
      <w:numFmt w:val="decimal"/>
      <w:lvlText w:val="(%2)"/>
      <w:lvlJc w:val="left"/>
      <w:pPr>
        <w:ind w:left="840" w:hanging="420"/>
      </w:pPr>
      <w:rPr>
        <w:rFonts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16cid:durableId="399639863">
    <w:abstractNumId w:val="1"/>
  </w:num>
  <w:num w:numId="2" w16cid:durableId="1157770428">
    <w:abstractNumId w:val="3"/>
  </w:num>
  <w:num w:numId="3" w16cid:durableId="639071774">
    <w:abstractNumId w:val="2"/>
  </w:num>
  <w:num w:numId="4" w16cid:durableId="17814863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5"/>
  <w:bordersDoNotSurroundHeader/>
  <w:bordersDoNotSurroundFooter/>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72C"/>
    <w:rsid w:val="00011232"/>
    <w:rsid w:val="00024126"/>
    <w:rsid w:val="0002513C"/>
    <w:rsid w:val="0008030E"/>
    <w:rsid w:val="00084099"/>
    <w:rsid w:val="000921B9"/>
    <w:rsid w:val="000B1E19"/>
    <w:rsid w:val="000E03BB"/>
    <w:rsid w:val="000E5EEF"/>
    <w:rsid w:val="00110F42"/>
    <w:rsid w:val="00113CA0"/>
    <w:rsid w:val="00114BA6"/>
    <w:rsid w:val="00137A89"/>
    <w:rsid w:val="00165395"/>
    <w:rsid w:val="001B0A7D"/>
    <w:rsid w:val="001F7C3D"/>
    <w:rsid w:val="0020164B"/>
    <w:rsid w:val="0021363F"/>
    <w:rsid w:val="00215D99"/>
    <w:rsid w:val="00230A0C"/>
    <w:rsid w:val="00232B65"/>
    <w:rsid w:val="00234374"/>
    <w:rsid w:val="00235D39"/>
    <w:rsid w:val="002374A2"/>
    <w:rsid w:val="00237E82"/>
    <w:rsid w:val="0024772D"/>
    <w:rsid w:val="002A5DD2"/>
    <w:rsid w:val="002B2D9D"/>
    <w:rsid w:val="002C1F75"/>
    <w:rsid w:val="002D122B"/>
    <w:rsid w:val="002D6F57"/>
    <w:rsid w:val="002E4A73"/>
    <w:rsid w:val="002F5BEC"/>
    <w:rsid w:val="002F62CA"/>
    <w:rsid w:val="003020B9"/>
    <w:rsid w:val="00302C75"/>
    <w:rsid w:val="00306837"/>
    <w:rsid w:val="00307026"/>
    <w:rsid w:val="003277B1"/>
    <w:rsid w:val="003334AA"/>
    <w:rsid w:val="00352F32"/>
    <w:rsid w:val="0036373A"/>
    <w:rsid w:val="00382EFA"/>
    <w:rsid w:val="003C52AD"/>
    <w:rsid w:val="003C5424"/>
    <w:rsid w:val="003D5DA2"/>
    <w:rsid w:val="004221D4"/>
    <w:rsid w:val="004253FB"/>
    <w:rsid w:val="0045724B"/>
    <w:rsid w:val="0046318A"/>
    <w:rsid w:val="00492591"/>
    <w:rsid w:val="00497253"/>
    <w:rsid w:val="00497808"/>
    <w:rsid w:val="004B1FF6"/>
    <w:rsid w:val="004E597D"/>
    <w:rsid w:val="004F2F9A"/>
    <w:rsid w:val="00527601"/>
    <w:rsid w:val="00537C43"/>
    <w:rsid w:val="005426D6"/>
    <w:rsid w:val="005501C8"/>
    <w:rsid w:val="00592C9F"/>
    <w:rsid w:val="005B209A"/>
    <w:rsid w:val="005E5B06"/>
    <w:rsid w:val="00601C75"/>
    <w:rsid w:val="00636945"/>
    <w:rsid w:val="006402CF"/>
    <w:rsid w:val="006965B3"/>
    <w:rsid w:val="006A47F2"/>
    <w:rsid w:val="006A70F2"/>
    <w:rsid w:val="006B13EB"/>
    <w:rsid w:val="006B45F6"/>
    <w:rsid w:val="006F275B"/>
    <w:rsid w:val="0074184E"/>
    <w:rsid w:val="00761176"/>
    <w:rsid w:val="00774A4D"/>
    <w:rsid w:val="007B43B7"/>
    <w:rsid w:val="007C75D3"/>
    <w:rsid w:val="007D0D09"/>
    <w:rsid w:val="007F0920"/>
    <w:rsid w:val="00804C59"/>
    <w:rsid w:val="00813B22"/>
    <w:rsid w:val="008316B2"/>
    <w:rsid w:val="00837718"/>
    <w:rsid w:val="00846DBF"/>
    <w:rsid w:val="00876556"/>
    <w:rsid w:val="008A5A67"/>
    <w:rsid w:val="008D4341"/>
    <w:rsid w:val="008E400B"/>
    <w:rsid w:val="008F3217"/>
    <w:rsid w:val="00901E6C"/>
    <w:rsid w:val="00910FAB"/>
    <w:rsid w:val="009168FC"/>
    <w:rsid w:val="00945874"/>
    <w:rsid w:val="0095014D"/>
    <w:rsid w:val="009803E7"/>
    <w:rsid w:val="009D73F1"/>
    <w:rsid w:val="009E5C6E"/>
    <w:rsid w:val="00A22C0C"/>
    <w:rsid w:val="00A45C29"/>
    <w:rsid w:val="00A555A2"/>
    <w:rsid w:val="00A57240"/>
    <w:rsid w:val="00A92DFC"/>
    <w:rsid w:val="00A95EB3"/>
    <w:rsid w:val="00AC355D"/>
    <w:rsid w:val="00AE2E5B"/>
    <w:rsid w:val="00B3603F"/>
    <w:rsid w:val="00B51086"/>
    <w:rsid w:val="00B53CDF"/>
    <w:rsid w:val="00B70256"/>
    <w:rsid w:val="00BA7E0B"/>
    <w:rsid w:val="00BC3CDE"/>
    <w:rsid w:val="00BC4D70"/>
    <w:rsid w:val="00BD32D4"/>
    <w:rsid w:val="00C326D7"/>
    <w:rsid w:val="00C40BB3"/>
    <w:rsid w:val="00C83140"/>
    <w:rsid w:val="00C87782"/>
    <w:rsid w:val="00CA072C"/>
    <w:rsid w:val="00CB149E"/>
    <w:rsid w:val="00CC061C"/>
    <w:rsid w:val="00CC53D7"/>
    <w:rsid w:val="00CD124A"/>
    <w:rsid w:val="00CD578F"/>
    <w:rsid w:val="00CE0086"/>
    <w:rsid w:val="00CF1637"/>
    <w:rsid w:val="00CF2AEC"/>
    <w:rsid w:val="00D03B67"/>
    <w:rsid w:val="00D42CDB"/>
    <w:rsid w:val="00D53DFE"/>
    <w:rsid w:val="00DB4FA6"/>
    <w:rsid w:val="00DB66ED"/>
    <w:rsid w:val="00DC09B4"/>
    <w:rsid w:val="00DD75D9"/>
    <w:rsid w:val="00DE7D54"/>
    <w:rsid w:val="00DF1201"/>
    <w:rsid w:val="00DF3311"/>
    <w:rsid w:val="00E11611"/>
    <w:rsid w:val="00E45830"/>
    <w:rsid w:val="00E538B4"/>
    <w:rsid w:val="00EA7786"/>
    <w:rsid w:val="00EC705A"/>
    <w:rsid w:val="00ED0326"/>
    <w:rsid w:val="00EE187D"/>
    <w:rsid w:val="00EF016E"/>
    <w:rsid w:val="00F12FF0"/>
    <w:rsid w:val="00F407F6"/>
    <w:rsid w:val="00F41838"/>
    <w:rsid w:val="00F5517D"/>
    <w:rsid w:val="00F62506"/>
    <w:rsid w:val="00FC79D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2E33748D"/>
  <w15:chartTrackingRefBased/>
  <w15:docId w15:val="{FD636FC8-0CB0-4C9F-B804-2BE77CC2CC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CA072C"/>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0"/>
    <w:uiPriority w:val="9"/>
    <w:semiHidden/>
    <w:unhideWhenUsed/>
    <w:qFormat/>
    <w:rsid w:val="00CA072C"/>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0"/>
    <w:uiPriority w:val="9"/>
    <w:semiHidden/>
    <w:unhideWhenUsed/>
    <w:qFormat/>
    <w:rsid w:val="00CA072C"/>
    <w:pPr>
      <w:keepNext/>
      <w:keepLines/>
      <w:spacing w:before="160" w:after="80"/>
      <w:outlineLvl w:val="2"/>
    </w:pPr>
    <w:rPr>
      <w:rFonts w:asciiTheme="majorHAnsi" w:eastAsiaTheme="majorEastAsia" w:hAnsiTheme="majorHAnsi" w:cstheme="majorBidi"/>
      <w:color w:val="000000" w:themeColor="text1"/>
      <w:sz w:val="24"/>
    </w:rPr>
  </w:style>
  <w:style w:type="paragraph" w:styleId="4">
    <w:name w:val="heading 4"/>
    <w:basedOn w:val="a"/>
    <w:next w:val="a"/>
    <w:link w:val="40"/>
    <w:uiPriority w:val="9"/>
    <w:semiHidden/>
    <w:unhideWhenUsed/>
    <w:qFormat/>
    <w:rsid w:val="00CA072C"/>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0"/>
    <w:uiPriority w:val="9"/>
    <w:semiHidden/>
    <w:unhideWhenUsed/>
    <w:qFormat/>
    <w:rsid w:val="00CA072C"/>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0"/>
    <w:uiPriority w:val="9"/>
    <w:semiHidden/>
    <w:unhideWhenUsed/>
    <w:qFormat/>
    <w:rsid w:val="00CA072C"/>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0"/>
    <w:uiPriority w:val="9"/>
    <w:semiHidden/>
    <w:unhideWhenUsed/>
    <w:qFormat/>
    <w:rsid w:val="00CA072C"/>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0"/>
    <w:uiPriority w:val="9"/>
    <w:semiHidden/>
    <w:unhideWhenUsed/>
    <w:qFormat/>
    <w:rsid w:val="00CA072C"/>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0"/>
    <w:uiPriority w:val="9"/>
    <w:semiHidden/>
    <w:unhideWhenUsed/>
    <w:qFormat/>
    <w:rsid w:val="00CA072C"/>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CA072C"/>
    <w:rPr>
      <w:rFonts w:asciiTheme="majorHAnsi" w:eastAsiaTheme="majorEastAsia" w:hAnsiTheme="majorHAnsi" w:cstheme="majorBidi"/>
      <w:color w:val="000000" w:themeColor="text1"/>
      <w:sz w:val="32"/>
      <w:szCs w:val="32"/>
    </w:rPr>
  </w:style>
  <w:style w:type="character" w:customStyle="1" w:styleId="20">
    <w:name w:val="見出し 2 (文字)"/>
    <w:basedOn w:val="a0"/>
    <w:link w:val="2"/>
    <w:uiPriority w:val="9"/>
    <w:semiHidden/>
    <w:rsid w:val="00CA072C"/>
    <w:rPr>
      <w:rFonts w:asciiTheme="majorHAnsi" w:eastAsiaTheme="majorEastAsia" w:hAnsiTheme="majorHAnsi" w:cstheme="majorBidi"/>
      <w:color w:val="000000" w:themeColor="text1"/>
      <w:sz w:val="28"/>
      <w:szCs w:val="28"/>
    </w:rPr>
  </w:style>
  <w:style w:type="character" w:customStyle="1" w:styleId="30">
    <w:name w:val="見出し 3 (文字)"/>
    <w:basedOn w:val="a0"/>
    <w:link w:val="3"/>
    <w:uiPriority w:val="9"/>
    <w:semiHidden/>
    <w:rsid w:val="00CA072C"/>
    <w:rPr>
      <w:rFonts w:asciiTheme="majorHAnsi" w:eastAsiaTheme="majorEastAsia" w:hAnsiTheme="majorHAnsi" w:cstheme="majorBidi"/>
      <w:color w:val="000000" w:themeColor="text1"/>
      <w:sz w:val="24"/>
    </w:rPr>
  </w:style>
  <w:style w:type="character" w:customStyle="1" w:styleId="40">
    <w:name w:val="見出し 4 (文字)"/>
    <w:basedOn w:val="a0"/>
    <w:link w:val="4"/>
    <w:uiPriority w:val="9"/>
    <w:semiHidden/>
    <w:rsid w:val="00CA072C"/>
    <w:rPr>
      <w:rFonts w:asciiTheme="majorHAnsi" w:eastAsiaTheme="majorEastAsia" w:hAnsiTheme="majorHAnsi" w:cstheme="majorBidi"/>
      <w:color w:val="000000" w:themeColor="text1"/>
    </w:rPr>
  </w:style>
  <w:style w:type="character" w:customStyle="1" w:styleId="50">
    <w:name w:val="見出し 5 (文字)"/>
    <w:basedOn w:val="a0"/>
    <w:link w:val="5"/>
    <w:uiPriority w:val="9"/>
    <w:semiHidden/>
    <w:rsid w:val="00CA072C"/>
    <w:rPr>
      <w:rFonts w:asciiTheme="majorHAnsi" w:eastAsiaTheme="majorEastAsia" w:hAnsiTheme="majorHAnsi" w:cstheme="majorBidi"/>
      <w:color w:val="000000" w:themeColor="text1"/>
    </w:rPr>
  </w:style>
  <w:style w:type="character" w:customStyle="1" w:styleId="60">
    <w:name w:val="見出し 6 (文字)"/>
    <w:basedOn w:val="a0"/>
    <w:link w:val="6"/>
    <w:uiPriority w:val="9"/>
    <w:semiHidden/>
    <w:rsid w:val="00CA072C"/>
    <w:rPr>
      <w:rFonts w:asciiTheme="majorHAnsi" w:eastAsiaTheme="majorEastAsia" w:hAnsiTheme="majorHAnsi" w:cstheme="majorBidi"/>
      <w:color w:val="000000" w:themeColor="text1"/>
    </w:rPr>
  </w:style>
  <w:style w:type="character" w:customStyle="1" w:styleId="70">
    <w:name w:val="見出し 7 (文字)"/>
    <w:basedOn w:val="a0"/>
    <w:link w:val="7"/>
    <w:uiPriority w:val="9"/>
    <w:semiHidden/>
    <w:rsid w:val="00CA072C"/>
    <w:rPr>
      <w:rFonts w:asciiTheme="majorHAnsi" w:eastAsiaTheme="majorEastAsia" w:hAnsiTheme="majorHAnsi" w:cstheme="majorBidi"/>
      <w:color w:val="000000" w:themeColor="text1"/>
    </w:rPr>
  </w:style>
  <w:style w:type="character" w:customStyle="1" w:styleId="80">
    <w:name w:val="見出し 8 (文字)"/>
    <w:basedOn w:val="a0"/>
    <w:link w:val="8"/>
    <w:uiPriority w:val="9"/>
    <w:semiHidden/>
    <w:rsid w:val="00CA072C"/>
    <w:rPr>
      <w:rFonts w:asciiTheme="majorHAnsi" w:eastAsiaTheme="majorEastAsia" w:hAnsiTheme="majorHAnsi" w:cstheme="majorBidi"/>
      <w:color w:val="000000" w:themeColor="text1"/>
    </w:rPr>
  </w:style>
  <w:style w:type="character" w:customStyle="1" w:styleId="90">
    <w:name w:val="見出し 9 (文字)"/>
    <w:basedOn w:val="a0"/>
    <w:link w:val="9"/>
    <w:uiPriority w:val="9"/>
    <w:semiHidden/>
    <w:rsid w:val="00CA072C"/>
    <w:rPr>
      <w:rFonts w:asciiTheme="majorHAnsi" w:eastAsiaTheme="majorEastAsia" w:hAnsiTheme="majorHAnsi" w:cstheme="majorBidi"/>
      <w:color w:val="000000" w:themeColor="text1"/>
    </w:rPr>
  </w:style>
  <w:style w:type="paragraph" w:styleId="a3">
    <w:name w:val="Title"/>
    <w:basedOn w:val="a"/>
    <w:next w:val="a"/>
    <w:link w:val="a4"/>
    <w:uiPriority w:val="10"/>
    <w:qFormat/>
    <w:rsid w:val="00CA072C"/>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表題 (文字)"/>
    <w:basedOn w:val="a0"/>
    <w:link w:val="a3"/>
    <w:uiPriority w:val="10"/>
    <w:rsid w:val="00CA072C"/>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CA072C"/>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題 (文字)"/>
    <w:basedOn w:val="a0"/>
    <w:link w:val="a5"/>
    <w:uiPriority w:val="11"/>
    <w:rsid w:val="00CA072C"/>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CA072C"/>
    <w:pPr>
      <w:spacing w:before="160"/>
      <w:jc w:val="center"/>
    </w:pPr>
    <w:rPr>
      <w:i/>
      <w:iCs/>
      <w:color w:val="404040" w:themeColor="text1" w:themeTint="BF"/>
    </w:rPr>
  </w:style>
  <w:style w:type="character" w:customStyle="1" w:styleId="a8">
    <w:name w:val="引用文 (文字)"/>
    <w:basedOn w:val="a0"/>
    <w:link w:val="a7"/>
    <w:uiPriority w:val="29"/>
    <w:rsid w:val="00CA072C"/>
    <w:rPr>
      <w:i/>
      <w:iCs/>
      <w:color w:val="404040" w:themeColor="text1" w:themeTint="BF"/>
    </w:rPr>
  </w:style>
  <w:style w:type="paragraph" w:styleId="a9">
    <w:name w:val="List Paragraph"/>
    <w:basedOn w:val="a"/>
    <w:uiPriority w:val="72"/>
    <w:qFormat/>
    <w:rsid w:val="00CA072C"/>
    <w:pPr>
      <w:ind w:left="720"/>
      <w:contextualSpacing/>
    </w:pPr>
  </w:style>
  <w:style w:type="character" w:styleId="21">
    <w:name w:val="Intense Emphasis"/>
    <w:basedOn w:val="a0"/>
    <w:uiPriority w:val="21"/>
    <w:qFormat/>
    <w:rsid w:val="00CA072C"/>
    <w:rPr>
      <w:i/>
      <w:iCs/>
      <w:color w:val="0F4761" w:themeColor="accent1" w:themeShade="BF"/>
    </w:rPr>
  </w:style>
  <w:style w:type="paragraph" w:styleId="22">
    <w:name w:val="Intense Quote"/>
    <w:basedOn w:val="a"/>
    <w:next w:val="a"/>
    <w:link w:val="23"/>
    <w:uiPriority w:val="30"/>
    <w:qFormat/>
    <w:rsid w:val="00CA072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23">
    <w:name w:val="引用文 2 (文字)"/>
    <w:basedOn w:val="a0"/>
    <w:link w:val="22"/>
    <w:uiPriority w:val="30"/>
    <w:rsid w:val="00CA072C"/>
    <w:rPr>
      <w:i/>
      <w:iCs/>
      <w:color w:val="0F4761" w:themeColor="accent1" w:themeShade="BF"/>
    </w:rPr>
  </w:style>
  <w:style w:type="character" w:styleId="24">
    <w:name w:val="Intense Reference"/>
    <w:basedOn w:val="a0"/>
    <w:uiPriority w:val="32"/>
    <w:qFormat/>
    <w:rsid w:val="00CA072C"/>
    <w:rPr>
      <w:b/>
      <w:bCs/>
      <w:smallCaps/>
      <w:color w:val="0F4761" w:themeColor="accent1" w:themeShade="BF"/>
      <w:spacing w:val="5"/>
    </w:rPr>
  </w:style>
  <w:style w:type="character" w:styleId="aa">
    <w:name w:val="Placeholder Text"/>
    <w:basedOn w:val="a0"/>
    <w:uiPriority w:val="99"/>
    <w:semiHidden/>
    <w:rsid w:val="00CA072C"/>
    <w:rPr>
      <w:color w:val="666666"/>
    </w:rPr>
  </w:style>
  <w:style w:type="paragraph" w:styleId="ab">
    <w:name w:val="header"/>
    <w:basedOn w:val="a"/>
    <w:link w:val="ac"/>
    <w:uiPriority w:val="99"/>
    <w:unhideWhenUsed/>
    <w:rsid w:val="009168FC"/>
    <w:pPr>
      <w:tabs>
        <w:tab w:val="center" w:pos="4252"/>
        <w:tab w:val="right" w:pos="8504"/>
      </w:tabs>
      <w:snapToGrid w:val="0"/>
    </w:pPr>
  </w:style>
  <w:style w:type="character" w:customStyle="1" w:styleId="ac">
    <w:name w:val="ヘッダー (文字)"/>
    <w:basedOn w:val="a0"/>
    <w:link w:val="ab"/>
    <w:uiPriority w:val="99"/>
    <w:rsid w:val="009168FC"/>
  </w:style>
  <w:style w:type="paragraph" w:styleId="ad">
    <w:name w:val="footer"/>
    <w:basedOn w:val="a"/>
    <w:link w:val="ae"/>
    <w:uiPriority w:val="99"/>
    <w:unhideWhenUsed/>
    <w:rsid w:val="009168FC"/>
    <w:pPr>
      <w:tabs>
        <w:tab w:val="center" w:pos="4252"/>
        <w:tab w:val="right" w:pos="8504"/>
      </w:tabs>
      <w:snapToGrid w:val="0"/>
    </w:pPr>
  </w:style>
  <w:style w:type="character" w:customStyle="1" w:styleId="ae">
    <w:name w:val="フッター (文字)"/>
    <w:basedOn w:val="a0"/>
    <w:link w:val="ad"/>
    <w:uiPriority w:val="99"/>
    <w:rsid w:val="009168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package" Target="embeddings/Microsoft_Excel_Worksheet1.xlsx"/><Relationship Id="rId18" Type="http://schemas.openxmlformats.org/officeDocument/2006/relationships/image" Target="media/image9.emf"/><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1.emf"/><Relationship Id="rId7" Type="http://schemas.openxmlformats.org/officeDocument/2006/relationships/image" Target="media/image1.jpeg"/><Relationship Id="rId12" Type="http://schemas.openxmlformats.org/officeDocument/2006/relationships/image" Target="media/image5.emf"/><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package" Target="embeddings/Microsoft_Excel_Worksheet2.xlsx"/><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package" Target="embeddings/Microsoft_Excel_Worksheet.xlsx"/><Relationship Id="rId24" Type="http://schemas.openxmlformats.org/officeDocument/2006/relationships/image" Target="media/image13.png"/><Relationship Id="rId5"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2.png"/><Relationship Id="rId10" Type="http://schemas.openxmlformats.org/officeDocument/2006/relationships/image" Target="media/image4.emf"/><Relationship Id="rId19" Type="http://schemas.openxmlformats.org/officeDocument/2006/relationships/package" Target="embeddings/Microsoft_Excel_Worksheet3.xlsx"/><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6.png"/><Relationship Id="rId22" Type="http://schemas.openxmlformats.org/officeDocument/2006/relationships/package" Target="embeddings/Microsoft_Excel_Worksheet4.xlsx"/></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游ゴシック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1741</TotalTime>
  <Pages>10</Pages>
  <Words>492</Words>
  <Characters>2807</Characters>
  <Application>Microsoft Office Word</Application>
  <DocSecurity>0</DocSecurity>
  <Lines>23</Lines>
  <Paragraphs>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悠斗 渡辺</dc:creator>
  <cp:keywords/>
  <dc:description/>
  <cp:lastModifiedBy>渡辺 悠斗</cp:lastModifiedBy>
  <cp:revision>141</cp:revision>
  <cp:lastPrinted>2024-06-10T11:35:00Z</cp:lastPrinted>
  <dcterms:created xsi:type="dcterms:W3CDTF">2024-06-05T01:26:00Z</dcterms:created>
  <dcterms:modified xsi:type="dcterms:W3CDTF">2024-06-11T09:59:00Z</dcterms:modified>
</cp:coreProperties>
</file>